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"/>
        <w:gridCol w:w="1191"/>
        <w:gridCol w:w="1134"/>
        <w:gridCol w:w="1938"/>
        <w:gridCol w:w="1235"/>
        <w:gridCol w:w="1676"/>
        <w:gridCol w:w="1222"/>
        <w:gridCol w:w="1130"/>
        <w:gridCol w:w="1751"/>
        <w:gridCol w:w="770"/>
        <w:gridCol w:w="900"/>
        <w:gridCol w:w="1388"/>
      </w:tblGrid>
      <w:tr w:rsidR="00907F72" w:rsidRPr="00907F72" w:rsidTr="00907F72">
        <w:trPr>
          <w:tblHeader/>
          <w:tblCellSpacing w:w="0" w:type="dxa"/>
          <w:jc w:val="center"/>
        </w:trPr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07F72">
              <w:rPr>
                <w:rFonts w:eastAsia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07F72">
              <w:rPr>
                <w:rFonts w:eastAsia="Times New Roman"/>
                <w:b/>
                <w:bCs/>
                <w:sz w:val="18"/>
                <w:szCs w:val="18"/>
              </w:rPr>
              <w:t>ФИО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07F72">
              <w:rPr>
                <w:rFonts w:eastAsia="Times New Roman"/>
                <w:b/>
                <w:bCs/>
                <w:sz w:val="18"/>
                <w:szCs w:val="18"/>
              </w:rPr>
              <w:t>Специальность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07F72">
              <w:rPr>
                <w:rFonts w:eastAsia="Times New Roman"/>
                <w:b/>
                <w:bCs/>
                <w:sz w:val="18"/>
                <w:szCs w:val="18"/>
              </w:rPr>
              <w:t>Квалификация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07F72">
              <w:rPr>
                <w:rFonts w:eastAsia="Times New Roman"/>
                <w:b/>
                <w:bCs/>
                <w:sz w:val="18"/>
                <w:szCs w:val="18"/>
              </w:rPr>
              <w:t>Должность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07F72">
              <w:rPr>
                <w:rFonts w:eastAsia="Times New Roman"/>
                <w:b/>
                <w:bCs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07F72">
              <w:rPr>
                <w:rFonts w:eastAsia="Times New Roman"/>
                <w:b/>
                <w:bCs/>
                <w:sz w:val="18"/>
                <w:szCs w:val="18"/>
              </w:rPr>
              <w:t>Педагогический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07F72">
              <w:rPr>
                <w:rFonts w:eastAsia="Times New Roman"/>
                <w:b/>
                <w:bCs/>
                <w:sz w:val="18"/>
                <w:szCs w:val="18"/>
              </w:rPr>
              <w:t>Вид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07F72">
              <w:rPr>
                <w:rFonts w:eastAsia="Times New Roman"/>
                <w:b/>
                <w:bCs/>
                <w:sz w:val="18"/>
                <w:szCs w:val="18"/>
              </w:rPr>
              <w:t>Название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07F72">
              <w:rPr>
                <w:rFonts w:eastAsia="Times New Roman"/>
                <w:b/>
                <w:bCs/>
                <w:sz w:val="18"/>
                <w:szCs w:val="18"/>
              </w:rPr>
              <w:t>Дата фиксации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07F72">
              <w:rPr>
                <w:rFonts w:eastAsia="Times New Roman"/>
                <w:b/>
                <w:bCs/>
                <w:sz w:val="18"/>
                <w:szCs w:val="18"/>
              </w:rPr>
              <w:t>Количество часов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07F72">
              <w:rPr>
                <w:rFonts w:eastAsia="Times New Roman"/>
                <w:b/>
                <w:bCs/>
                <w:sz w:val="18"/>
                <w:szCs w:val="18"/>
              </w:rPr>
              <w:t>Организация</w:t>
            </w:r>
          </w:p>
        </w:tc>
      </w:tr>
      <w:tr w:rsidR="00907F72" w:rsidRPr="00907F72" w:rsidTr="00907F72">
        <w:trPr>
          <w:tblCellSpacing w:w="0" w:type="dxa"/>
          <w:jc w:val="center"/>
        </w:trPr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Бережная Дарья Александровна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Учитель начальных классов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Соответствие занимаемой должности</w:t>
            </w:r>
          </w:p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(Учитель)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4 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Реабилитация и </w:t>
            </w: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абилитация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t xml:space="preserve"> обучающихся с ОВЗ и инвалидностью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"Формирование здоровьесберегающей компетентности педагогических работников"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24.12.2021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03.02.2023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56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56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ГОАУ ЯО ИРО Ярославской области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</w:p>
        </w:tc>
      </w:tr>
      <w:tr w:rsidR="00907F72" w:rsidRPr="00907F72" w:rsidTr="00907F72">
        <w:trPr>
          <w:tblCellSpacing w:w="0" w:type="dxa"/>
          <w:jc w:val="center"/>
        </w:trPr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Вайнаускайте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t xml:space="preserve"> Валерия Антоновна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Учитель начальных классов и начальных классов компенсирующего и коррекционно - развивающего образования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Молодой специалист </w:t>
            </w:r>
            <w:r w:rsidRPr="00907F72">
              <w:rPr>
                <w:rFonts w:eastAsia="Times New Roman"/>
                <w:sz w:val="18"/>
                <w:szCs w:val="18"/>
              </w:rPr>
              <w:t>(Учитель)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  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907F72" w:rsidRPr="00907F72" w:rsidTr="00907F72">
        <w:trPr>
          <w:tblCellSpacing w:w="0" w:type="dxa"/>
          <w:jc w:val="center"/>
        </w:trPr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Викулова Наталья </w:t>
            </w: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Брониславовна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Русский язык и литература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Олигофренопедагогика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Филолог, преподаватель русского языка и литературы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Учитель-</w:t>
            </w: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олигофренопедагог</w:t>
            </w:r>
            <w:proofErr w:type="spellEnd"/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Высшая категория</w:t>
            </w:r>
          </w:p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(Учитель)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40 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</w:r>
            <w:r w:rsidRPr="00907F72">
              <w:rPr>
                <w:rFonts w:eastAsia="Times New Roman"/>
                <w:sz w:val="18"/>
                <w:szCs w:val="18"/>
              </w:rPr>
              <w:lastRenderedPageBreak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lastRenderedPageBreak/>
              <w:t xml:space="preserve">Основы информационной безопасности 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Комплексное использование электронных сервисов</w:t>
            </w:r>
            <w:r w:rsidRPr="00907F72">
              <w:rPr>
                <w:rFonts w:eastAsia="Times New Roman"/>
                <w:sz w:val="18"/>
                <w:szCs w:val="18"/>
              </w:rPr>
              <w:br/>
              <w:t xml:space="preserve">Дополнительное образование детей с особенными образовательными потребностями 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Обучение и воспитание детей в школах восьмого вида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Обучение и воспитание детей в школах, школах-интернатах для умственно отсталых детей</w:t>
            </w:r>
            <w:r w:rsidRPr="00907F72">
              <w:rPr>
                <w:rFonts w:eastAsia="Times New Roman"/>
                <w:sz w:val="18"/>
                <w:szCs w:val="18"/>
              </w:rPr>
              <w:br/>
              <w:t xml:space="preserve">Реализация ФГОС образования </w:t>
            </w:r>
            <w:r w:rsidRPr="00907F72">
              <w:rPr>
                <w:rFonts w:eastAsia="Times New Roman"/>
                <w:sz w:val="18"/>
                <w:szCs w:val="18"/>
              </w:rPr>
              <w:lastRenderedPageBreak/>
              <w:t>обучающихся с умственной отсталостью (интеллектуальными нарушениями)</w:t>
            </w:r>
            <w:r w:rsidRPr="00907F72">
              <w:rPr>
                <w:rFonts w:eastAsia="Times New Roman"/>
                <w:sz w:val="18"/>
                <w:szCs w:val="18"/>
              </w:rPr>
              <w:br/>
              <w:t xml:space="preserve">Реабилитация и </w:t>
            </w: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абилитация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t xml:space="preserve"> обучающихся с ОВЗ и инвалидностью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"Формирование здоровьесберегающей компетентности педагогических работников"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lastRenderedPageBreak/>
              <w:t>07.11.2014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15.12.2014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22.04.2016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27.05.2017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25.12.2017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30.10.2018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24.12.2021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03.02.2023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33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33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72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108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48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108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56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56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Ярославский филиал МГУ экономики, </w:t>
            </w: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статиститики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t xml:space="preserve"> и информатики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Ярославский филиал МГУ экономики, статистики и информатики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ИРО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</w:p>
        </w:tc>
      </w:tr>
      <w:tr w:rsidR="00907F72" w:rsidRPr="00907F72" w:rsidTr="00907F72">
        <w:trPr>
          <w:tblCellSpacing w:w="0" w:type="dxa"/>
          <w:jc w:val="center"/>
        </w:trPr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Виноградова Виктория Валерьевна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Олигофренопедагогика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Учитель-дефектолог и логопед специальных коррекционно-образовательных учреждений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Учитель начальных классов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27 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</w:t>
            </w:r>
            <w:r w:rsidRPr="00907F72">
              <w:rPr>
                <w:rFonts w:eastAsia="Times New Roman"/>
                <w:sz w:val="18"/>
                <w:szCs w:val="18"/>
              </w:rPr>
              <w:lastRenderedPageBreak/>
              <w:t>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lastRenderedPageBreak/>
              <w:t>"ФГОС: актуальные вопросы организации работы учителя-логопеда общеобразовательной школы"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Обучение и воспитание детей в школах, школах-интернатах для умственно отсталых детей</w:t>
            </w:r>
            <w:r w:rsidRPr="00907F72">
              <w:rPr>
                <w:rFonts w:eastAsia="Times New Roman"/>
                <w:sz w:val="18"/>
                <w:szCs w:val="18"/>
              </w:rPr>
              <w:br/>
              <w:t xml:space="preserve">Реализация ФГОС образования обучающихся с умственной отсталостью 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Реализация ФГОС образования обучающихся с умственной отсталостью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Методическая компетентность педагога в соответствии с ФГОС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«Психолого-</w:t>
            </w:r>
            <w:r w:rsidRPr="00907F72">
              <w:rPr>
                <w:rFonts w:eastAsia="Times New Roman"/>
                <w:sz w:val="18"/>
                <w:szCs w:val="18"/>
              </w:rPr>
              <w:lastRenderedPageBreak/>
              <w:t>педагогическая коррекция и обучение детей с расстройствами аутистического спектра (РАС)</w:t>
            </w:r>
            <w:r w:rsidRPr="00907F72">
              <w:rPr>
                <w:rFonts w:eastAsia="Times New Roman"/>
                <w:sz w:val="18"/>
                <w:szCs w:val="18"/>
              </w:rPr>
              <w:br/>
              <w:t xml:space="preserve">Реабилитация и </w:t>
            </w: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абилитация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t xml:space="preserve"> обучающихся с ОВЗ и инвалидностью</w:t>
            </w:r>
            <w:r w:rsidRPr="00907F72">
              <w:rPr>
                <w:rFonts w:eastAsia="Times New Roman"/>
                <w:sz w:val="18"/>
                <w:szCs w:val="18"/>
              </w:rPr>
              <w:br/>
              <w:t xml:space="preserve">Реабилитация и </w:t>
            </w: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абилитация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t xml:space="preserve"> обучающихся с ОВЗ и инвалидностью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"Формирование здоровьесберегающей компетентности педагогических работников"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lastRenderedPageBreak/>
              <w:t>28.03.2014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11.03.2015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20.05.2016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20.05.2016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22.11.2018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24.06.2021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24.12.2021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24.12.2021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03.02.2023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72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108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72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72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72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72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56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56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56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ГОАУ ЯО ИРО 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ЕИРО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ФГБОУВТО «МГППУ»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</w:p>
        </w:tc>
      </w:tr>
      <w:tr w:rsidR="00907F72" w:rsidRPr="00907F72" w:rsidTr="00907F72">
        <w:trPr>
          <w:tblCellSpacing w:w="0" w:type="dxa"/>
          <w:jc w:val="center"/>
        </w:trPr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Вьюнкова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t xml:space="preserve"> Светлана Валентиновна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Педагогика и психология дошкольная</w:t>
            </w:r>
            <w:r w:rsidRPr="00907F72">
              <w:rPr>
                <w:rFonts w:eastAsia="Times New Roman"/>
                <w:sz w:val="18"/>
                <w:szCs w:val="18"/>
              </w:rPr>
              <w:br/>
              <w:t xml:space="preserve">Учитель-дефектолог, </w:t>
            </w: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олигофренопедагог</w:t>
            </w:r>
            <w:proofErr w:type="spellEnd"/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Преподаватель психолого-педагогических дисциплин, воспитатель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специальное дефектологическое образование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Воспитатель ГПД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Высшая категория(Воспитатель)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29 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переподготов</w:t>
            </w:r>
            <w:r w:rsidRPr="00907F72">
              <w:rPr>
                <w:rFonts w:eastAsia="Times New Roman"/>
                <w:sz w:val="18"/>
                <w:szCs w:val="18"/>
              </w:rPr>
              <w:lastRenderedPageBreak/>
              <w:t>ки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переподготовки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lastRenderedPageBreak/>
              <w:t>"Использование элементов фитнес-аэробики в практике физического воспитания школа, дошкольных образовательный учреждений и учреждений дополнительного образования"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Повышение профессиональной компетентности воспитателей работающих с умственно отсталыми детьми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 xml:space="preserve">"Дополнительное образование детей </w:t>
            </w: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сособыми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t xml:space="preserve"> образовательными </w:t>
            </w:r>
            <w:r w:rsidRPr="00907F72">
              <w:rPr>
                <w:rFonts w:eastAsia="Times New Roman"/>
                <w:sz w:val="18"/>
                <w:szCs w:val="18"/>
              </w:rPr>
              <w:lastRenderedPageBreak/>
              <w:t>потребностями".</w:t>
            </w:r>
            <w:r w:rsidRPr="00907F72">
              <w:rPr>
                <w:rFonts w:eastAsia="Times New Roman"/>
                <w:sz w:val="18"/>
                <w:szCs w:val="18"/>
              </w:rPr>
              <w:br/>
              <w:t xml:space="preserve">Дополнительное образование детей с особыми образовательными потребностями 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"Реализация ФГОС образования обучающихся с умственной отсталостью (интеллектуальными нарушениями)</w:t>
            </w:r>
            <w:r w:rsidRPr="00907F72">
              <w:rPr>
                <w:rFonts w:eastAsia="Times New Roman"/>
                <w:sz w:val="18"/>
                <w:szCs w:val="18"/>
              </w:rPr>
              <w:br/>
              <w:t xml:space="preserve">"Специальное (дефектологическое) образование по профилю: "Учитель-дефектолог, </w:t>
            </w: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олигофренопедагог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t>".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Профессиональная переподготовка по программе : "Специальное (дефектологическое) образование"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"Инклюзивное образование"</w:t>
            </w:r>
            <w:r w:rsidRPr="00907F72">
              <w:rPr>
                <w:rFonts w:eastAsia="Times New Roman"/>
                <w:sz w:val="18"/>
                <w:szCs w:val="18"/>
              </w:rPr>
              <w:br/>
              <w:t xml:space="preserve">Реабилитация и </w:t>
            </w: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абилитация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t xml:space="preserve"> обучающихся с ОВЗ и инвалидностью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"Формирование здоровьесберегающей компетентности педагогических работников"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lastRenderedPageBreak/>
              <w:t>01.02.2011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16.12.2011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22.04.2016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22.04.2016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30.10.2018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30.11.2018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30.11.2018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06.03.2020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24.12.2021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03.02.2023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36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108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72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72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72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250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72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56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56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56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ГЦРО</w:t>
            </w:r>
            <w:r w:rsidRPr="00907F72">
              <w:rPr>
                <w:rFonts w:eastAsia="Times New Roman"/>
                <w:sz w:val="18"/>
                <w:szCs w:val="18"/>
              </w:rPr>
              <w:br/>
              <w:t xml:space="preserve">ГОАУ ЯО ИРО 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 xml:space="preserve">ГОАУ ЯО ИРО Ярославской </w:t>
            </w:r>
            <w:r w:rsidRPr="00907F72">
              <w:rPr>
                <w:rFonts w:eastAsia="Times New Roman"/>
                <w:sz w:val="18"/>
                <w:szCs w:val="18"/>
              </w:rPr>
              <w:lastRenderedPageBreak/>
              <w:t>области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</w:p>
        </w:tc>
      </w:tr>
      <w:tr w:rsidR="00907F72" w:rsidRPr="00907F72" w:rsidTr="00907F72">
        <w:trPr>
          <w:tblCellSpacing w:w="0" w:type="dxa"/>
          <w:jc w:val="center"/>
        </w:trPr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Галкина Анастасия Викторовна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44.02.05 Коррекционная педагогика в начальном образовании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Учитель начальных классов и начальных классов компенсирующего и коррекционно - </w:t>
            </w:r>
            <w:r w:rsidRPr="00907F72">
              <w:rPr>
                <w:rFonts w:eastAsia="Times New Roman"/>
                <w:sz w:val="18"/>
                <w:szCs w:val="18"/>
              </w:rPr>
              <w:lastRenderedPageBreak/>
              <w:t>развивающего образования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lastRenderedPageBreak/>
              <w:t xml:space="preserve">Учитель начальных классов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Молодой специалист</w:t>
            </w:r>
            <w:r w:rsidRPr="00907F72">
              <w:rPr>
                <w:rFonts w:eastAsia="Times New Roman"/>
                <w:sz w:val="18"/>
                <w:szCs w:val="18"/>
              </w:rPr>
              <w:t xml:space="preserve"> </w:t>
            </w:r>
            <w:r w:rsidRPr="00907F72">
              <w:rPr>
                <w:rFonts w:eastAsia="Times New Roman"/>
                <w:sz w:val="18"/>
                <w:szCs w:val="18"/>
              </w:rPr>
              <w:t>(Учитель)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907F72" w:rsidRPr="00907F72" w:rsidTr="00907F72">
        <w:trPr>
          <w:tblCellSpacing w:w="0" w:type="dxa"/>
          <w:jc w:val="center"/>
        </w:trPr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Грибанова Светлана Николаевна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Теория музыки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Преподаватель музыкальной школы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Учитель музыки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Высшая категория(Учитель)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40 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переподготовки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переподготовки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КПК учителей музыки и ИЗО спец. (корр.) школ VIII вида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Профилактика в ДОУ школьных трудностей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Дополнительное образование детей с особыми образовательными потребностями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«ИКТ - компетентность педагога и практические вопросы внедрения и эксплуатации информационной системы образовательного учреждения в соответствии с требованиями ФГОС»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Методика преподавания музыки в школе 8 вида в соответствии ФГОС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«Реализация ФГОС образования обучающихся с умственной отсталостью (интеллектуальными нарушениями)»</w:t>
            </w:r>
            <w:r w:rsidRPr="00907F72">
              <w:rPr>
                <w:rFonts w:eastAsia="Times New Roman"/>
                <w:sz w:val="18"/>
                <w:szCs w:val="18"/>
              </w:rPr>
              <w:br/>
              <w:t xml:space="preserve">«Специальное (дефектологическое) образование: </w:t>
            </w:r>
            <w:r w:rsidRPr="00907F72">
              <w:rPr>
                <w:rFonts w:eastAsia="Times New Roman"/>
                <w:sz w:val="18"/>
                <w:szCs w:val="18"/>
              </w:rPr>
              <w:lastRenderedPageBreak/>
              <w:t>Олигофренопедагогика».</w:t>
            </w:r>
            <w:r w:rsidRPr="00907F72">
              <w:rPr>
                <w:rFonts w:eastAsia="Times New Roman"/>
                <w:sz w:val="18"/>
                <w:szCs w:val="18"/>
              </w:rPr>
              <w:br/>
              <w:t xml:space="preserve">Реабилитация и </w:t>
            </w: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абилитация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t xml:space="preserve"> обучающихся с ОВЗ и инвалидностью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lastRenderedPageBreak/>
              <w:t>24.03.2006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31.10.2014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22.04.2016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11.04.2017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27.04.2017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30.09.2018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09.02.2019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24.12.2021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156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72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72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8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24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72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500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56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ГОАУ ЯО ИРО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АНО «Санкт-Петербургский центр дополнительного профессионального образования » Всероссийский образовательный проект RAZVITUM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Всероссийский образовательный портал «Завуч»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АНО ДПО «Московская академия профессиональных компетенций»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</w:p>
        </w:tc>
      </w:tr>
      <w:tr w:rsidR="00907F72" w:rsidRPr="00907F72" w:rsidTr="00907F72">
        <w:trPr>
          <w:tblCellSpacing w:w="0" w:type="dxa"/>
          <w:jc w:val="center"/>
        </w:trPr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B06276" w:rsidP="00334BCD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Давыденко Татьяна Николаевна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Химическая технология высокомолекулярных соединений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Учитель математики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Соответствие занимаемой должности</w:t>
            </w:r>
          </w:p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(Учитель)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4 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Курсы переподготовки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Математика и информатика: теория и методика преподавания в образовательной организации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 xml:space="preserve">Реабилитация и </w:t>
            </w: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абилитация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t xml:space="preserve"> обучающихся с ОВЗ и инвалидностью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"Формирование здоровьесберегающей компетентности педагогических работников"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15.05.2019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24.12.2021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03.02.2023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0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56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56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ГОАУ ЯО ИРО Ярославской области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</w:p>
        </w:tc>
      </w:tr>
      <w:tr w:rsidR="00907F72" w:rsidRPr="00907F72" w:rsidTr="00907F72">
        <w:trPr>
          <w:tblCellSpacing w:w="0" w:type="dxa"/>
          <w:jc w:val="center"/>
        </w:trPr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B06276" w:rsidP="00334BCD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Делекторская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t xml:space="preserve"> Анна Игоревна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бакалавр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Учитель-дефектолог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276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Соответствие занимаемой должности</w:t>
            </w:r>
          </w:p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(Учитель-дефектолог)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4 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Курсы повышения квалификации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Реабилитация и </w:t>
            </w: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абилитация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t xml:space="preserve"> обучающихся с ОВЗ и инвалидностью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24.12.2021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56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ГОАУ ЯО ИРО Ярославской области</w:t>
            </w:r>
          </w:p>
        </w:tc>
      </w:tr>
      <w:tr w:rsidR="00907F72" w:rsidRPr="00907F72" w:rsidTr="00907F72">
        <w:trPr>
          <w:tblCellSpacing w:w="0" w:type="dxa"/>
          <w:jc w:val="center"/>
        </w:trPr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B06276" w:rsidP="00334BCD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Егорова Мария Валерьевна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Дефектолог</w:t>
            </w:r>
            <w:r w:rsidRPr="00907F72">
              <w:rPr>
                <w:rFonts w:eastAsia="Times New Roman"/>
                <w:sz w:val="18"/>
                <w:szCs w:val="18"/>
              </w:rPr>
              <w:br/>
            </w: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Дефектолог</w:t>
            </w:r>
            <w:proofErr w:type="spellEnd"/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Бакалавр 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Магистр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Учитель начальных классов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276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Соответствие занимаемой должности</w:t>
            </w:r>
          </w:p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(Учитель)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  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Реабилитация и </w:t>
            </w: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абилитация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t xml:space="preserve"> обучающихся с ОВЗ и инвалидностью</w:t>
            </w:r>
            <w:r w:rsidRPr="00907F72">
              <w:rPr>
                <w:rFonts w:eastAsia="Times New Roman"/>
                <w:sz w:val="18"/>
                <w:szCs w:val="18"/>
              </w:rPr>
              <w:br/>
              <w:t xml:space="preserve">Формирование </w:t>
            </w: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здровьесберегающей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t xml:space="preserve"> компетентности педагогических работников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24.12.2021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28.02.2022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56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56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ГОАУ ЯО ИРО Ярославской области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</w:p>
        </w:tc>
      </w:tr>
      <w:tr w:rsidR="00907F72" w:rsidRPr="00907F72" w:rsidTr="00907F72">
        <w:trPr>
          <w:tblCellSpacing w:w="0" w:type="dxa"/>
          <w:jc w:val="center"/>
        </w:trPr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B06276" w:rsidP="00334BCD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Зеленкова Лариса </w:t>
            </w: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Агмальтуновна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Профессиональное обучение, специальные и </w:t>
            </w:r>
            <w:r w:rsidRPr="00907F72">
              <w:rPr>
                <w:rFonts w:eastAsia="Times New Roman"/>
                <w:sz w:val="18"/>
                <w:szCs w:val="18"/>
              </w:rPr>
              <w:lastRenderedPageBreak/>
              <w:t>технические дисциплины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lastRenderedPageBreak/>
              <w:t>инженер-преподаватель машиностроительных дисциплин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Тьютор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B06276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 </w:t>
            </w:r>
            <w:r w:rsidR="00907F72" w:rsidRPr="00907F72">
              <w:rPr>
                <w:rFonts w:eastAsia="Times New Roman"/>
                <w:sz w:val="18"/>
                <w:szCs w:val="18"/>
              </w:rPr>
              <w:t>(Тьютор)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14 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 xml:space="preserve">Курсы </w:t>
            </w:r>
            <w:r w:rsidRPr="00907F72">
              <w:rPr>
                <w:rFonts w:eastAsia="Times New Roman"/>
                <w:sz w:val="18"/>
                <w:szCs w:val="18"/>
              </w:rPr>
              <w:lastRenderedPageBreak/>
              <w:t>повышения квалификации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lastRenderedPageBreak/>
              <w:t xml:space="preserve">Технологии </w:t>
            </w: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тьюторского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t xml:space="preserve"> сопровождения в условиях индивидуализации </w:t>
            </w:r>
            <w:r w:rsidRPr="00907F72">
              <w:rPr>
                <w:rFonts w:eastAsia="Times New Roman"/>
                <w:sz w:val="18"/>
                <w:szCs w:val="18"/>
              </w:rPr>
              <w:lastRenderedPageBreak/>
              <w:t>образования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"Формирование здоровьесберегающей компетентности педагогических работников"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lastRenderedPageBreak/>
              <w:t>11.05.2022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03.02.2023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144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56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ФГБОУ ВО "Южно-Уральский государственный гуманитарно-</w:t>
            </w:r>
            <w:r w:rsidRPr="00907F72">
              <w:rPr>
                <w:rFonts w:eastAsia="Times New Roman"/>
                <w:sz w:val="18"/>
                <w:szCs w:val="18"/>
              </w:rPr>
              <w:lastRenderedPageBreak/>
              <w:t>педагогический университет"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</w:p>
        </w:tc>
      </w:tr>
      <w:tr w:rsidR="00907F72" w:rsidRPr="00907F72" w:rsidTr="00907F72">
        <w:trPr>
          <w:tblCellSpacing w:w="0" w:type="dxa"/>
          <w:jc w:val="center"/>
        </w:trPr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B06276" w:rsidP="00334BCD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Иванова Наталия Николаевна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Учитель начальных классов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276" w:rsidRDefault="00B06276" w:rsidP="00334BCD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Молодой специалист</w:t>
            </w:r>
          </w:p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(Учитель)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Курсы повышения квалификации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"Формирование здоровьесберегающей компетентности педагогических работников"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03.02.2023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56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ГОАУ ЯО ИРО Ярославской области</w:t>
            </w:r>
          </w:p>
        </w:tc>
      </w:tr>
      <w:tr w:rsidR="00907F72" w:rsidRPr="00907F72" w:rsidTr="00907F72">
        <w:trPr>
          <w:tblCellSpacing w:w="0" w:type="dxa"/>
          <w:jc w:val="center"/>
        </w:trPr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B06276" w:rsidP="00334BCD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Козловская Анжелика Викторовна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Учитель-дефектолог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276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Не аттестован</w:t>
            </w:r>
          </w:p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(Учитель-дефектолог)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3 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Курсы переподготовки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переподготовки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"Дефектология"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"Логопедия"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"Формирование здоровьесберегающей компетентности педагогических работников"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30.09.2021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03.03.2022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03.02.2023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520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520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56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"Институт новых технологий в образовании"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"Институт новых технологий в образовании"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</w:p>
        </w:tc>
      </w:tr>
      <w:tr w:rsidR="00907F72" w:rsidRPr="00907F72" w:rsidTr="00907F72">
        <w:trPr>
          <w:tblCellSpacing w:w="0" w:type="dxa"/>
          <w:jc w:val="center"/>
        </w:trPr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B06276" w:rsidP="00334BCD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Короткова Галина Сергеевна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spacing w:after="24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Преподаватель дошкольной педагогики и психологии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Учитель-дефектолог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276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Не аттестован</w:t>
            </w:r>
          </w:p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(Учитель)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14 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Курсы повышения квалификации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"Формирование здоровьесберегающей компетентности педагогических работников"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03.02.2023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56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ГОАУ ЯО ИРО Ярославской области</w:t>
            </w:r>
          </w:p>
        </w:tc>
      </w:tr>
      <w:tr w:rsidR="00907F72" w:rsidRPr="00907F72" w:rsidTr="00907F72">
        <w:trPr>
          <w:tblCellSpacing w:w="0" w:type="dxa"/>
          <w:jc w:val="center"/>
        </w:trPr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B06276" w:rsidP="00334BCD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Косарева Елена Александровна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"Русский язык и литература"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Учитель-логопед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276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Не аттестован</w:t>
            </w:r>
          </w:p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(Учитель-логопед)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  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Курсы переподготовки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"Специальное (дефектологическое) образование по профилю "Организация и содержание логопедической работы"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29.06.2023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620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АНО ДПО "ВГАППССС" "Волгоградская Гуманитарная Академия профессиональной подготовки специалистов социальной сферы"</w:t>
            </w:r>
          </w:p>
        </w:tc>
      </w:tr>
      <w:tr w:rsidR="00907F72" w:rsidRPr="00907F72" w:rsidTr="00907F72">
        <w:trPr>
          <w:tblCellSpacing w:w="0" w:type="dxa"/>
          <w:jc w:val="center"/>
        </w:trPr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B06276" w:rsidP="00334BCD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Кузнецова Елена Валерьевна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Русский язык и литература 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Учитель русского языка и литературы 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Учитель трудового обучения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276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Соответствие занимаемой должности</w:t>
            </w:r>
          </w:p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(Учитель)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12 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Курсы переподготовки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Дефектология</w:t>
            </w:r>
            <w:r w:rsidRPr="00907F72">
              <w:rPr>
                <w:rFonts w:eastAsia="Times New Roman"/>
                <w:sz w:val="18"/>
                <w:szCs w:val="18"/>
              </w:rPr>
              <w:br/>
              <w:t xml:space="preserve">Реабилитация и </w:t>
            </w: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абилитация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t xml:space="preserve"> обучающихся с ОВЗ и инвалидностью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"Формирование здоровьесберегающей компетентности педагогических работников"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09.12.2021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24.12.2021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03.02.2023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40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56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56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АНО ДПО "Московская академия </w:t>
            </w: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професиональных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t xml:space="preserve"> компетенций"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</w:p>
        </w:tc>
      </w:tr>
      <w:tr w:rsidR="00907F72" w:rsidRPr="00907F72" w:rsidTr="00907F72">
        <w:trPr>
          <w:tblCellSpacing w:w="0" w:type="dxa"/>
          <w:jc w:val="center"/>
        </w:trPr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B06276" w:rsidP="00334BCD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Куперасова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t xml:space="preserve"> Татьяна Вячеславовна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учитель истории, английского языка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Учитель русского языка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276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Первая категория</w:t>
            </w:r>
          </w:p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(Учитель)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17 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Курсы переподготовки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Другие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Семинар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Семинар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переподготовки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"Дефектологическое образование: педагог - дефектолог"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 тренингов по образовательной деятельности детей и подростков с РАС "Особый ребенок"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"Использование современных технических средств обучения в коррекционно-развивающей работе обучающимися с ОВЗ"</w:t>
            </w:r>
            <w:r w:rsidRPr="00907F72">
              <w:rPr>
                <w:rFonts w:eastAsia="Times New Roman"/>
                <w:sz w:val="18"/>
                <w:szCs w:val="18"/>
              </w:rPr>
              <w:br/>
              <w:t xml:space="preserve">Реабилитация и </w:t>
            </w: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абилитация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t xml:space="preserve"> обучающихся с ОВЗ и инвалидностью</w:t>
            </w:r>
            <w:r w:rsidRPr="00907F72">
              <w:rPr>
                <w:rFonts w:eastAsia="Times New Roman"/>
                <w:sz w:val="18"/>
                <w:szCs w:val="18"/>
              </w:rPr>
              <w:br/>
              <w:t xml:space="preserve">Формирование </w:t>
            </w: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здровьесберегающей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t xml:space="preserve"> компетентности педагогических работников</w:t>
            </w:r>
            <w:r w:rsidRPr="00907F72">
              <w:rPr>
                <w:rFonts w:eastAsia="Times New Roman"/>
                <w:sz w:val="18"/>
                <w:szCs w:val="18"/>
              </w:rPr>
              <w:br/>
              <w:t xml:space="preserve">"Взаимодействие специалистов службы психолого-педагогического сопровождения в </w:t>
            </w:r>
            <w:r w:rsidRPr="00907F72">
              <w:rPr>
                <w:rFonts w:eastAsia="Times New Roman"/>
                <w:sz w:val="18"/>
                <w:szCs w:val="18"/>
              </w:rPr>
              <w:lastRenderedPageBreak/>
              <w:t>инклюзивной школе"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"Специальное (дефектологическое) образование по профилю "</w:t>
            </w: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Тьюторское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t xml:space="preserve"> сопровождение детей с ОВЗ"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lastRenderedPageBreak/>
              <w:t>01.06.2020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03.11.2020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15.03.2021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24.12.2021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28.02.2022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13.05.2022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31.10.2022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600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12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6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56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56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6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280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Ярославский государственный педагогический университет им. </w:t>
            </w: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К.Д.Ушинского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br/>
              <w:t>ГОУ ЯО "Ярославская школа№45"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ДПО ЯО "Институт развития образования"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ДПО ЯО "Институт развития образования"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</w:p>
        </w:tc>
      </w:tr>
      <w:tr w:rsidR="00907F72" w:rsidRPr="00907F72" w:rsidTr="00907F72">
        <w:trPr>
          <w:tblCellSpacing w:w="0" w:type="dxa"/>
          <w:jc w:val="center"/>
        </w:trPr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B06276" w:rsidP="00334BCD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Левшиц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t xml:space="preserve"> Владлена Вячеславовна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Учитель физкультуры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B06276" w:rsidP="00334BCD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Молодой специалист</w:t>
            </w:r>
            <w:r w:rsidRPr="00907F72">
              <w:rPr>
                <w:rFonts w:eastAsia="Times New Roman"/>
                <w:sz w:val="18"/>
                <w:szCs w:val="18"/>
              </w:rPr>
              <w:t xml:space="preserve"> </w:t>
            </w:r>
            <w:r w:rsidR="00907F72" w:rsidRPr="00907F72">
              <w:rPr>
                <w:rFonts w:eastAsia="Times New Roman"/>
                <w:sz w:val="18"/>
                <w:szCs w:val="18"/>
              </w:rPr>
              <w:t>(Учитель)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  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907F72" w:rsidRPr="00907F72" w:rsidTr="00907F72">
        <w:trPr>
          <w:tblCellSpacing w:w="0" w:type="dxa"/>
          <w:jc w:val="center"/>
        </w:trPr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B06276" w:rsidP="00334BCD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Марфицина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t xml:space="preserve"> Ольга </w:t>
            </w: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Алфеевна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Биология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Учитель биологии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B06276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Первая категория(Учитель</w:t>
            </w:r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6 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Курсы переподготовки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Стажировка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переподготовки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Экологический аудит</w:t>
            </w:r>
            <w:r w:rsidRPr="00907F72">
              <w:rPr>
                <w:rFonts w:eastAsia="Times New Roman"/>
                <w:sz w:val="18"/>
                <w:szCs w:val="18"/>
              </w:rPr>
              <w:br/>
              <w:t xml:space="preserve">«Стажировка: </w:t>
            </w: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Левшество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t xml:space="preserve"> как отражение асимметрии работы полушарий мозга»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Специальное (дефектологическое) образование</w:t>
            </w:r>
            <w:r w:rsidRPr="00907F72">
              <w:rPr>
                <w:rFonts w:eastAsia="Times New Roman"/>
                <w:sz w:val="18"/>
                <w:szCs w:val="18"/>
              </w:rPr>
              <w:br/>
              <w:t xml:space="preserve">Реабилитация и </w:t>
            </w: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абилитация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t xml:space="preserve"> обучающихся с ОВЗ и инвалидностью</w:t>
            </w:r>
            <w:r w:rsidRPr="00907F72">
              <w:rPr>
                <w:rFonts w:eastAsia="Times New Roman"/>
                <w:sz w:val="18"/>
                <w:szCs w:val="18"/>
              </w:rPr>
              <w:br/>
              <w:t xml:space="preserve">Формирование </w:t>
            </w: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здровьесберегающей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t xml:space="preserve"> компетентности педагогических работников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24.12.2015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16.06.2020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30.11.2020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24.12.2021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28.02.2022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0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16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380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56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56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Военно-космическая академия имени </w:t>
            </w: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А.Ф.Можайского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</w:p>
        </w:tc>
      </w:tr>
      <w:tr w:rsidR="00907F72" w:rsidRPr="00907F72" w:rsidTr="00907F72">
        <w:trPr>
          <w:tblCellSpacing w:w="0" w:type="dxa"/>
          <w:jc w:val="center"/>
        </w:trPr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B06276" w:rsidP="00334BCD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Мельникова Мария Александровна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Олигофренопедагогика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Учитель-</w:t>
            </w: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олигофренопедагог</w:t>
            </w:r>
            <w:proofErr w:type="spellEnd"/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Учитель начальных классов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B06276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Высшая категория(Учитель)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15 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</w:t>
            </w:r>
            <w:r w:rsidRPr="00907F72">
              <w:rPr>
                <w:rFonts w:eastAsia="Times New Roman"/>
                <w:sz w:val="18"/>
                <w:szCs w:val="18"/>
              </w:rPr>
              <w:lastRenderedPageBreak/>
              <w:t>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переподготовки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переподготовки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lastRenderedPageBreak/>
              <w:t>Содержательные и технологические аспекты воспитательной работы классного руководителя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Адаптивная физическая культура в специальных медицинских группах</w:t>
            </w:r>
            <w:r w:rsidRPr="00907F72">
              <w:rPr>
                <w:rFonts w:eastAsia="Times New Roman"/>
                <w:sz w:val="18"/>
                <w:szCs w:val="18"/>
              </w:rPr>
              <w:br/>
              <w:t xml:space="preserve">Всероссийский </w:t>
            </w:r>
            <w:r w:rsidRPr="00907F72">
              <w:rPr>
                <w:rFonts w:eastAsia="Times New Roman"/>
                <w:sz w:val="18"/>
                <w:szCs w:val="18"/>
              </w:rPr>
              <w:lastRenderedPageBreak/>
              <w:t>дистанционный курс "Разработка и использование презентаций в педагогической деятельности"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Реализация ФГОС образования обучающихся с умственной отсталостью (интеллектуальными нарушениями")</w:t>
            </w:r>
            <w:r w:rsidRPr="00907F72">
              <w:rPr>
                <w:rFonts w:eastAsia="Times New Roman"/>
                <w:sz w:val="18"/>
                <w:szCs w:val="18"/>
              </w:rPr>
              <w:br/>
              <w:t xml:space="preserve">Использование средств альтернативной коммуникации при обучении детей с тяжелыми нарушениями речи 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Организация образовательной деятельности в условиях инклюзивной среды</w:t>
            </w:r>
            <w:r w:rsidRPr="00907F72">
              <w:rPr>
                <w:rFonts w:eastAsia="Times New Roman"/>
                <w:sz w:val="18"/>
                <w:szCs w:val="18"/>
              </w:rPr>
              <w:br/>
              <w:t xml:space="preserve">Реабилитация и </w:t>
            </w: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абилитация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t xml:space="preserve"> обучающихся с ОВЗ и инвалидностью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Специальное (дефектологическое) образование по профилю "</w:t>
            </w: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Тьюторское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t xml:space="preserve"> сопровождение детей с ОВЗ"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"Специальное (дефектологическое) образование по профилю "</w:t>
            </w: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Тьютерское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t xml:space="preserve"> </w:t>
            </w:r>
            <w:r w:rsidRPr="00907F72">
              <w:rPr>
                <w:rFonts w:eastAsia="Times New Roman"/>
                <w:sz w:val="18"/>
                <w:szCs w:val="18"/>
              </w:rPr>
              <w:lastRenderedPageBreak/>
              <w:t>сопровождение детей с ОВЗ"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"Формирование здоровьесберегающей компетентности педагогических работников"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lastRenderedPageBreak/>
              <w:t>12.04.2010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24.04.2014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06.03.2017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24.05.2017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15.11.2018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25.12.20</w:t>
            </w:r>
            <w:r w:rsidRPr="00907F72">
              <w:rPr>
                <w:rFonts w:eastAsia="Times New Roman"/>
                <w:sz w:val="18"/>
                <w:szCs w:val="18"/>
              </w:rPr>
              <w:lastRenderedPageBreak/>
              <w:t>20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24.12.2021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10.01.2022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30.11.2022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03.02.2023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lastRenderedPageBreak/>
              <w:t>72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72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108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72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70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72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56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280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280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56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ГЦРО</w:t>
            </w:r>
            <w:r w:rsidRPr="00907F72">
              <w:rPr>
                <w:rFonts w:eastAsia="Times New Roman"/>
                <w:sz w:val="18"/>
                <w:szCs w:val="18"/>
              </w:rPr>
              <w:br/>
              <w:t xml:space="preserve">ГОАУ ЯО ИРО 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Центр дистанционного образования "Прояви себя"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ГАУ ДПО ЯО ИРО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  <w:r w:rsidRPr="00907F72">
              <w:rPr>
                <w:rFonts w:eastAsia="Times New Roman"/>
                <w:sz w:val="18"/>
                <w:szCs w:val="18"/>
              </w:rPr>
              <w:br/>
            </w:r>
            <w:r w:rsidRPr="00907F72">
              <w:rPr>
                <w:rFonts w:eastAsia="Times New Roman"/>
                <w:sz w:val="18"/>
                <w:szCs w:val="18"/>
              </w:rPr>
              <w:lastRenderedPageBreak/>
              <w:t>ГОАУ ЯО ИРО Ярославской области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ГАУДПО ЯО ИРО Ярославской области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</w:p>
        </w:tc>
      </w:tr>
      <w:tr w:rsidR="00907F72" w:rsidRPr="00907F72" w:rsidTr="00907F72">
        <w:trPr>
          <w:tblCellSpacing w:w="0" w:type="dxa"/>
          <w:jc w:val="center"/>
        </w:trPr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B06276" w:rsidP="00334BCD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Муравьева Валерия Алексеевна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44.02.05 Коррекционная педагогика в начальном образовании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Учитель начальных классов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276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Не аттестован</w:t>
            </w:r>
          </w:p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(Учитель)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2 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Реабилитация и </w:t>
            </w: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абилитация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t xml:space="preserve"> обучающихся с ОВЗ и инвалидностью</w:t>
            </w:r>
            <w:r w:rsidRPr="00907F72">
              <w:rPr>
                <w:rFonts w:eastAsia="Times New Roman"/>
                <w:sz w:val="18"/>
                <w:szCs w:val="18"/>
              </w:rPr>
              <w:br/>
              <w:t xml:space="preserve">Формирование </w:t>
            </w: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здровьесберегающей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t xml:space="preserve"> компетентности педагогических работников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24.12.2021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28.02.2022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56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56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ГОАУ ЯО ИРО Ярославской области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</w:p>
        </w:tc>
      </w:tr>
      <w:tr w:rsidR="00907F72" w:rsidRPr="00907F72" w:rsidTr="00907F72">
        <w:trPr>
          <w:tblCellSpacing w:w="0" w:type="dxa"/>
          <w:jc w:val="center"/>
        </w:trPr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B06276" w:rsidP="00334BCD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Осипова Людмила Дмитриевна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Олигофренопедагогика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Учитель вспомогательной школы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Учитель индивидуального обучения на дому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276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Соответствие занимаемой должности</w:t>
            </w:r>
          </w:p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(Учитель)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39 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Курсы повышения квалификации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"ФГОС: актуальные вопросы организации работы учителя-логопеда общеобразовательной школы"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28.03.2014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72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ГОАУ ЯО ИРО </w:t>
            </w:r>
          </w:p>
        </w:tc>
      </w:tr>
      <w:tr w:rsidR="00907F72" w:rsidRPr="00907F72" w:rsidTr="00907F72">
        <w:trPr>
          <w:tblCellSpacing w:w="0" w:type="dxa"/>
          <w:jc w:val="center"/>
        </w:trPr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B06276" w:rsidP="00334BCD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Писарева Александра Сергеевна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Логопедия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Учитель-логопед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276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Первая категория</w:t>
            </w:r>
          </w:p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(Учитель-логопед)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16 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переподготов</w:t>
            </w:r>
            <w:r w:rsidRPr="00907F72">
              <w:rPr>
                <w:rFonts w:eastAsia="Times New Roman"/>
                <w:sz w:val="18"/>
                <w:szCs w:val="18"/>
              </w:rPr>
              <w:lastRenderedPageBreak/>
              <w:t>ки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lastRenderedPageBreak/>
              <w:t>«Создание условий для обучения детей с ОВЗ в ОО»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Инклюзивное образование</w:t>
            </w:r>
            <w:r w:rsidRPr="00907F72">
              <w:rPr>
                <w:rFonts w:eastAsia="Times New Roman"/>
                <w:sz w:val="18"/>
                <w:szCs w:val="18"/>
              </w:rPr>
              <w:br/>
              <w:t xml:space="preserve">Постановка базовой речи неговорящих детей с сенсорной, моторной и сенсомоторной алалией, при ЗРР, при ОНР и при расстройствах </w:t>
            </w: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аутического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t xml:space="preserve"> спектра</w:t>
            </w:r>
            <w:r w:rsidRPr="00907F72">
              <w:rPr>
                <w:rFonts w:eastAsia="Times New Roman"/>
                <w:sz w:val="18"/>
                <w:szCs w:val="18"/>
              </w:rPr>
              <w:br/>
              <w:t xml:space="preserve">Реабилитация и </w:t>
            </w: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абилитация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t xml:space="preserve"> обучающихся с ОВЗ и инвалидностью</w:t>
            </w:r>
            <w:r w:rsidRPr="00907F72">
              <w:rPr>
                <w:rFonts w:eastAsia="Times New Roman"/>
                <w:sz w:val="18"/>
                <w:szCs w:val="18"/>
              </w:rPr>
              <w:br/>
            </w:r>
            <w:r w:rsidRPr="00907F72">
              <w:rPr>
                <w:rFonts w:eastAsia="Times New Roman"/>
                <w:sz w:val="18"/>
                <w:szCs w:val="18"/>
              </w:rPr>
              <w:lastRenderedPageBreak/>
              <w:t>АНО ДПО "Северо-Западная Академия доп. профессионального образования и профессионального обучения"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"Формирование здоровьесберегающей компетентности педагогических работников"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lastRenderedPageBreak/>
              <w:t>08.05.2019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30.12.2019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20.12.2021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24.12.2021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14.06.2022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03.02.2023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72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52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32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56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340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56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МОУ ДПО ГЦРО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Центр развивающих игр и методик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 xml:space="preserve">АНО ДПО "Северо-Западная Академия доп. профессионального образования и </w:t>
            </w:r>
            <w:r w:rsidRPr="00907F72">
              <w:rPr>
                <w:rFonts w:eastAsia="Times New Roman"/>
                <w:sz w:val="18"/>
                <w:szCs w:val="18"/>
              </w:rPr>
              <w:lastRenderedPageBreak/>
              <w:t>профессионального обучения"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</w:p>
        </w:tc>
      </w:tr>
      <w:tr w:rsidR="00907F72" w:rsidRPr="00907F72" w:rsidTr="00907F72">
        <w:trPr>
          <w:tblCellSpacing w:w="0" w:type="dxa"/>
          <w:jc w:val="center"/>
        </w:trPr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B06276" w:rsidP="00334BCD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Писарева Татьяна Игоревна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художественное оформление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География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художник- оформитель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Учитель географии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Учитель трудового обучения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Высшая категория(Учитель)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32 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Стажировка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переподготовки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Семинар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Стажировка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Курсовая подготовка по освоению техники декоративно-прикладного творчества "</w:t>
            </w: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Скрапбукинг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t>"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Обучение и воспитание детей в школах, школах-интернатах для умственно отсталых детей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Олигофренопедагогика. Методика преподавания ручного труда и изобразительной деятельности для лиц с умственной отсталостью (интеллектуальными нарушениями) в условиях реализации ФГОС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Семинар "Реализация АОО П для детей с нарушениями интеллекта"</w:t>
            </w:r>
            <w:r w:rsidRPr="00907F72">
              <w:rPr>
                <w:rFonts w:eastAsia="Times New Roman"/>
                <w:sz w:val="18"/>
                <w:szCs w:val="18"/>
              </w:rPr>
              <w:br/>
              <w:t xml:space="preserve">Реализация ФГОС </w:t>
            </w:r>
            <w:r w:rsidRPr="00907F72">
              <w:rPr>
                <w:rFonts w:eastAsia="Times New Roman"/>
                <w:sz w:val="18"/>
                <w:szCs w:val="18"/>
              </w:rPr>
              <w:lastRenderedPageBreak/>
              <w:t>образования обучающихся с умственной отсталостью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Тренинг по организации образовательной деятельности детей и подростков с РАС "Особый ребенок</w:t>
            </w:r>
            <w:r w:rsidRPr="00907F72">
              <w:rPr>
                <w:rFonts w:eastAsia="Times New Roman"/>
                <w:sz w:val="18"/>
                <w:szCs w:val="18"/>
              </w:rPr>
              <w:br/>
              <w:t xml:space="preserve">Реабилитация и </w:t>
            </w: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абилитация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t xml:space="preserve"> обучающихся с ОВЗ и инвалидностью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"Формирование здоровьесберегающей компетентности педагогических работников"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lastRenderedPageBreak/>
              <w:t>28.05.2012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27.05.2015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12.01.2017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19.10.2018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30.10.2018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03.11.2020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24.12.2021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03.02.2023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90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108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306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6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72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4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56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56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МОУ Дом работников образования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АНО ДПО «ВГАППССС»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 ОУ ЯО "Ярославская школа №45"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</w:p>
        </w:tc>
      </w:tr>
      <w:tr w:rsidR="00907F72" w:rsidRPr="00907F72" w:rsidTr="00907F72">
        <w:trPr>
          <w:tblCellSpacing w:w="0" w:type="dxa"/>
          <w:jc w:val="center"/>
        </w:trPr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B06276" w:rsidP="00334BCD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Писемская Полина Сергеевна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Учитель-дефектолог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276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Не аттестован</w:t>
            </w:r>
          </w:p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(Учитель-дефектолог)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  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Курсы повышения квалификации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"Основы русского жестового языка глухих"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30.11.2020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72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"Ярославский государственный педагогический университет им К.Д. Ушинского"</w:t>
            </w:r>
          </w:p>
        </w:tc>
      </w:tr>
      <w:tr w:rsidR="00907F72" w:rsidRPr="00907F72" w:rsidTr="00907F72">
        <w:trPr>
          <w:tblCellSpacing w:w="0" w:type="dxa"/>
          <w:jc w:val="center"/>
        </w:trPr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B06276" w:rsidP="00334BCD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Пугачева Анастасия Олеговна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Педагог-дефектолог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Учитель начальных классов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276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Не аттестован</w:t>
            </w:r>
          </w:p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(Учитель)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13 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Курсы повышения квалификации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"Формирование здоровьесберегающей компетентности педагогических работников"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03.02.2023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56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ГОАУ ЯО ИРО Ярославской области</w:t>
            </w:r>
          </w:p>
        </w:tc>
      </w:tr>
      <w:tr w:rsidR="00907F72" w:rsidRPr="00907F72" w:rsidTr="00907F72">
        <w:trPr>
          <w:tblCellSpacing w:w="0" w:type="dxa"/>
          <w:jc w:val="center"/>
        </w:trPr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741A46" w:rsidP="00334BCD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Рекова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t xml:space="preserve"> Наталья Васильевна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Олигофренопедагогика</w:t>
            </w:r>
            <w:r w:rsidRPr="00907F72">
              <w:rPr>
                <w:rFonts w:eastAsia="Times New Roman"/>
                <w:sz w:val="18"/>
                <w:szCs w:val="18"/>
              </w:rPr>
              <w:br/>
            </w: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Олигофренопедагогика</w:t>
            </w:r>
            <w:proofErr w:type="spellEnd"/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Олигофренопедагог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Учитель-дефектолог, логопед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Учитель трудового обучения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Высшая категория(Учитель)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32 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 xml:space="preserve">Курсы </w:t>
            </w:r>
            <w:r w:rsidRPr="00907F72">
              <w:rPr>
                <w:rFonts w:eastAsia="Times New Roman"/>
                <w:sz w:val="18"/>
                <w:szCs w:val="18"/>
              </w:rPr>
              <w:lastRenderedPageBreak/>
              <w:t>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Целевые курсы</w:t>
            </w:r>
            <w:r w:rsidRPr="00907F72">
              <w:rPr>
                <w:rFonts w:eastAsia="Times New Roman"/>
                <w:sz w:val="18"/>
                <w:szCs w:val="18"/>
              </w:rPr>
              <w:br/>
            </w: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Курсы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t xml:space="preserve">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lastRenderedPageBreak/>
              <w:t>Психология здоровья в школе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Формирование жизненно важных компетенций учащихся СКОУ VIII вида</w:t>
            </w:r>
            <w:r w:rsidRPr="00907F72">
              <w:rPr>
                <w:rFonts w:eastAsia="Times New Roman"/>
                <w:sz w:val="18"/>
                <w:szCs w:val="18"/>
              </w:rPr>
              <w:br/>
              <w:t xml:space="preserve">"Обучение и воспитание детей в </w:t>
            </w:r>
            <w:r w:rsidRPr="00907F72">
              <w:rPr>
                <w:rFonts w:eastAsia="Times New Roman"/>
                <w:sz w:val="18"/>
                <w:szCs w:val="18"/>
              </w:rPr>
              <w:lastRenderedPageBreak/>
              <w:t>школах, школах - интернатах для умственно отсталых детей"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Декоративно-прикладное творчество</w:t>
            </w:r>
            <w:r w:rsidRPr="00907F72">
              <w:rPr>
                <w:rFonts w:eastAsia="Times New Roman"/>
                <w:sz w:val="18"/>
                <w:szCs w:val="18"/>
              </w:rPr>
              <w:br/>
              <w:t xml:space="preserve">Оценка профессиональной деятельности педагогических работников при их аттестации в целях установления квалификационной категории 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Оценка профессиональной деятельности педагогических работников при их аттестации в целях установления квалификационной категории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 xml:space="preserve">Реабилитация и </w:t>
            </w: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абилитация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t xml:space="preserve"> обучающихся с ОВЗ и инвалидностью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"Формирование здоровьесберегающей компетентности педагогических работников"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lastRenderedPageBreak/>
              <w:t>31.01.2014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24.11.2014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27.05.2015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29.05.2015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27.10.20</w:t>
            </w:r>
            <w:r w:rsidRPr="00907F72">
              <w:rPr>
                <w:rFonts w:eastAsia="Times New Roman"/>
                <w:sz w:val="18"/>
                <w:szCs w:val="18"/>
              </w:rPr>
              <w:lastRenderedPageBreak/>
              <w:t>15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27.10.2015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24.12.2021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03.02.2023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lastRenderedPageBreak/>
              <w:t>72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72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108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96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16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16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56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56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ГОАУ ЯО ИРО 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 xml:space="preserve">Дом работников образования </w:t>
            </w:r>
            <w:r w:rsidRPr="00907F72">
              <w:rPr>
                <w:rFonts w:eastAsia="Times New Roman"/>
                <w:sz w:val="18"/>
                <w:szCs w:val="18"/>
              </w:rPr>
              <w:br/>
            </w:r>
            <w:r w:rsidRPr="00907F72">
              <w:rPr>
                <w:rFonts w:eastAsia="Times New Roman"/>
                <w:sz w:val="18"/>
                <w:szCs w:val="18"/>
              </w:rPr>
              <w:lastRenderedPageBreak/>
              <w:t>ГОАУ ЯО ИРО Ярославской области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</w:p>
        </w:tc>
      </w:tr>
      <w:tr w:rsidR="00907F72" w:rsidRPr="00907F72" w:rsidTr="00907F72">
        <w:trPr>
          <w:tblCellSpacing w:w="0" w:type="dxa"/>
          <w:jc w:val="center"/>
        </w:trPr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741A46" w:rsidP="00334BCD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Сидорова Валентина Сергеевна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Физика и математика 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учитель физики и математики средней школы 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Социальный педагог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A46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Первая категория</w:t>
            </w:r>
          </w:p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(Социальный педагог)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25 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Курсы переподготовки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</w:r>
            <w:r w:rsidRPr="00907F72">
              <w:rPr>
                <w:rFonts w:eastAsia="Times New Roman"/>
                <w:sz w:val="18"/>
                <w:szCs w:val="18"/>
              </w:rPr>
              <w:lastRenderedPageBreak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lastRenderedPageBreak/>
              <w:t>Финансовый менеджмент</w:t>
            </w:r>
            <w:r w:rsidRPr="00907F72">
              <w:rPr>
                <w:rFonts w:eastAsia="Times New Roman"/>
                <w:sz w:val="18"/>
                <w:szCs w:val="18"/>
              </w:rPr>
              <w:br/>
              <w:t xml:space="preserve">Внедрение технологий раннего выявления и работы со случаем и технологий работы с </w:t>
            </w:r>
            <w:r w:rsidRPr="00907F72">
              <w:rPr>
                <w:rFonts w:eastAsia="Times New Roman"/>
                <w:sz w:val="18"/>
                <w:szCs w:val="18"/>
              </w:rPr>
              <w:lastRenderedPageBreak/>
              <w:t>семьей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Реализация ФГОС образования обучающихся с умственной отсталостью (интеллектуальными нарушениями).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Ресурсный учебно-методический центр- новая форма профильного повышения квалификации педагогов</w:t>
            </w:r>
            <w:r w:rsidRPr="00907F72">
              <w:rPr>
                <w:rFonts w:eastAsia="Times New Roman"/>
                <w:sz w:val="18"/>
                <w:szCs w:val="18"/>
              </w:rPr>
              <w:br/>
              <w:t xml:space="preserve">Реабилитация и </w:t>
            </w: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абилитация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t xml:space="preserve"> обучающихся с ОВЗ и инвалидностью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"Формирование здоровьесберегающей компетентности педагогических работников"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lastRenderedPageBreak/>
              <w:t>02.03.2001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20.04.2017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30.10.2018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24.01.20</w:t>
            </w:r>
            <w:r w:rsidRPr="00907F72">
              <w:rPr>
                <w:rFonts w:eastAsia="Times New Roman"/>
                <w:sz w:val="18"/>
                <w:szCs w:val="18"/>
              </w:rPr>
              <w:lastRenderedPageBreak/>
              <w:t>19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24.12.2021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16.01.2023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lastRenderedPageBreak/>
              <w:t>520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63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72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8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56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56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Региональный институт профессионального образования ИПК « Конверсия»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Благотворительн</w:t>
            </w:r>
            <w:r w:rsidRPr="00907F72">
              <w:rPr>
                <w:rFonts w:eastAsia="Times New Roman"/>
                <w:sz w:val="18"/>
                <w:szCs w:val="18"/>
              </w:rPr>
              <w:lastRenderedPageBreak/>
              <w:t>ый фонд социального сиротства г. Москва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ГПОУ ЯО Ярославский колледж управления и профессиональных технологий.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</w:p>
        </w:tc>
      </w:tr>
      <w:tr w:rsidR="00907F72" w:rsidRPr="00907F72" w:rsidTr="00907F72">
        <w:trPr>
          <w:tblCellSpacing w:w="0" w:type="dxa"/>
          <w:jc w:val="center"/>
        </w:trPr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lastRenderedPageBreak/>
              <w:t>2</w:t>
            </w:r>
            <w:r w:rsidR="00741A46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Соболева Дарья Юрьевна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Коррекционная педагогика в начальном образовании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Учитель начальных классов и начальных классов компенсирующего и коррекционно - развивающего образования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Учитель начальных классов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741A46" w:rsidP="00334BCD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Молодой специалист</w:t>
            </w:r>
            <w:r w:rsidRPr="00907F72">
              <w:rPr>
                <w:rFonts w:eastAsia="Times New Roman"/>
                <w:sz w:val="18"/>
                <w:szCs w:val="18"/>
              </w:rPr>
              <w:t xml:space="preserve"> </w:t>
            </w:r>
            <w:r w:rsidR="00907F72" w:rsidRPr="00907F72">
              <w:rPr>
                <w:rFonts w:eastAsia="Times New Roman"/>
                <w:sz w:val="18"/>
                <w:szCs w:val="18"/>
              </w:rPr>
              <w:t>(Учитель)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  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907F72" w:rsidRPr="00907F72" w:rsidTr="00907F72">
        <w:trPr>
          <w:tblCellSpacing w:w="0" w:type="dxa"/>
          <w:jc w:val="center"/>
        </w:trPr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741A46" w:rsidP="00334BCD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Тайкова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t xml:space="preserve"> Анна Викторовна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Педагог-Дефектолог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Логопедия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Педагог-Дефектолог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Учитель-логопед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Учитель-дефектолог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A46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Высшая категория</w:t>
            </w:r>
          </w:p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(Учитель-дефектолог)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  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Нейропсихологический подход к коррекции синдрома дефицита внимания с гиперактивностью (СДВГ)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"Организация работы по профилактике дорожно-</w:t>
            </w:r>
            <w:r w:rsidRPr="00907F72">
              <w:rPr>
                <w:rFonts w:eastAsia="Times New Roman"/>
                <w:sz w:val="18"/>
                <w:szCs w:val="18"/>
              </w:rPr>
              <w:lastRenderedPageBreak/>
              <w:t>транспортного травматизма в дошкольной образовательной организации как необходимое условие сохранения безопасности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lastRenderedPageBreak/>
              <w:t>07.02.2022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20.01.2023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72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24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"Международная Академия доп. образования"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"Информационно - образовательный Центр"</w:t>
            </w:r>
          </w:p>
        </w:tc>
      </w:tr>
      <w:tr w:rsidR="00907F72" w:rsidRPr="00907F72" w:rsidTr="00907F72">
        <w:trPr>
          <w:tblCellSpacing w:w="0" w:type="dxa"/>
          <w:jc w:val="center"/>
        </w:trPr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741A46" w:rsidP="00334BCD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Тихонова Наталья Евгеньевна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Педагог по физической культуре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Учитель по физической культуре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741A46" w:rsidP="00741A4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Высшая </w:t>
            </w:r>
            <w:r w:rsidR="00907F72" w:rsidRPr="00907F72">
              <w:rPr>
                <w:rFonts w:eastAsia="Times New Roman"/>
                <w:sz w:val="18"/>
                <w:szCs w:val="18"/>
              </w:rPr>
              <w:t>категория(Учитель))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12 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переподготовки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 xml:space="preserve">Курсы повышения </w:t>
            </w:r>
            <w:r w:rsidRPr="00907F72">
              <w:rPr>
                <w:rFonts w:eastAsia="Times New Roman"/>
                <w:sz w:val="18"/>
                <w:szCs w:val="18"/>
              </w:rPr>
              <w:lastRenderedPageBreak/>
              <w:t>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lastRenderedPageBreak/>
              <w:t>Проектирование образовательного процесса по физической культуре в условиях реализации ФГОС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Обучение и воспитание детей в школах, школах-интернатах для умственно отсталых детей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Реализация ФГОС образования обучающихся с умственной отсталостью (интеллектуальными нарушениями)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Организация образовательной деятельности в условиях инклюзивной среды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«Дефектология»</w:t>
            </w:r>
            <w:r w:rsidRPr="00907F72">
              <w:rPr>
                <w:rFonts w:eastAsia="Times New Roman"/>
                <w:sz w:val="18"/>
                <w:szCs w:val="18"/>
              </w:rPr>
              <w:br/>
              <w:t xml:space="preserve">Курс повышения по организации образовательной деятельности детей и подростков с ограниченными возможностями здоровья «Особый </w:t>
            </w:r>
            <w:r w:rsidRPr="00907F72">
              <w:rPr>
                <w:rFonts w:eastAsia="Times New Roman"/>
                <w:sz w:val="18"/>
                <w:szCs w:val="18"/>
              </w:rPr>
              <w:lastRenderedPageBreak/>
              <w:t>ребенок-7»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Особый ребенок</w:t>
            </w:r>
            <w:r w:rsidRPr="00907F72">
              <w:rPr>
                <w:rFonts w:eastAsia="Times New Roman"/>
                <w:sz w:val="18"/>
                <w:szCs w:val="18"/>
              </w:rPr>
              <w:br/>
              <w:t xml:space="preserve">«Реабилитация и </w:t>
            </w: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абилитация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t xml:space="preserve"> обучающихся с ОВЗ и инвалидностью»</w:t>
            </w:r>
            <w:r w:rsidRPr="00907F72">
              <w:rPr>
                <w:rFonts w:eastAsia="Times New Roman"/>
                <w:sz w:val="18"/>
                <w:szCs w:val="18"/>
              </w:rPr>
              <w:br/>
              <w:t xml:space="preserve">Реабилитация и </w:t>
            </w: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абилитация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t xml:space="preserve"> обучающихся с ОВЗ и инвалидностью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«Адаптивная физическая культура и адаптивный спорт. Профессиональная деятельность в соответствии с требованиями ФГОС и профессиональными требованиями к должности тренера-преподавателя по адаптивной физической культуре»</w:t>
            </w:r>
            <w:r w:rsidRPr="00907F72">
              <w:rPr>
                <w:rFonts w:eastAsia="Times New Roman"/>
                <w:sz w:val="18"/>
                <w:szCs w:val="18"/>
              </w:rPr>
              <w:br/>
              <w:t xml:space="preserve">"Адаптивная физическая культура а адаптивный спорт. профессиональная деятельность в соответствии с требованиями ФГОС и профессиональными требованиями к должности тренера-преподавателя по адаптивной физической </w:t>
            </w: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культуре"е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br/>
              <w:t xml:space="preserve">"Формирование </w:t>
            </w:r>
            <w:r w:rsidRPr="00907F72">
              <w:rPr>
                <w:rFonts w:eastAsia="Times New Roman"/>
                <w:sz w:val="18"/>
                <w:szCs w:val="18"/>
              </w:rPr>
              <w:lastRenderedPageBreak/>
              <w:t>здоровьесберегающей компетентности педагогических работников"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lastRenderedPageBreak/>
              <w:t>19.10.2012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27.05.2015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30.10.2018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25.12.2020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29.06.2021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12.12.2021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12.12.2021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24.12.2021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24.12.2021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10.10.2022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11.10.2022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16.01.2023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78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108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108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72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324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40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40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56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56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108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108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56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ГОАУ ЯО ИРО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Автономная некоммерческая организация дополнительного профессионального образования «Московская академия профессиональных компетенций»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Ярославская региональная общественная организация инвалидов «Лицом к лицу»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ЯРО организация инвалидов "Лицом к миру"</w:t>
            </w:r>
            <w:r w:rsidRPr="00907F72">
              <w:rPr>
                <w:rFonts w:eastAsia="Times New Roman"/>
                <w:sz w:val="18"/>
                <w:szCs w:val="18"/>
              </w:rPr>
              <w:br/>
              <w:t xml:space="preserve">ГОАУ ЯО ИРО </w:t>
            </w:r>
            <w:r w:rsidRPr="00907F72">
              <w:rPr>
                <w:rFonts w:eastAsia="Times New Roman"/>
                <w:sz w:val="18"/>
                <w:szCs w:val="18"/>
              </w:rPr>
              <w:lastRenderedPageBreak/>
              <w:t>Ярославской области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Автономная некоммерческая организация дополнительного профессионального образования «Московская академия профессиональных компетенций»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"Московская академия профессиональных компетенций"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</w:p>
        </w:tc>
      </w:tr>
      <w:tr w:rsidR="00907F72" w:rsidRPr="00907F72" w:rsidTr="00907F72">
        <w:trPr>
          <w:tblCellSpacing w:w="0" w:type="dxa"/>
          <w:jc w:val="center"/>
        </w:trPr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741A46" w:rsidP="00334BCD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Фролова Елена Сергеевна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Психолого-педагогическое образование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Педагог-психолог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Не аттестован(Педагог-психолог)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Курсы повышения квалификации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"Формирование здоровьесберегающей компетентности педагогических работников"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16.01.2023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56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ГОАУ ЯО ИРО Ярославской области</w:t>
            </w:r>
          </w:p>
        </w:tc>
      </w:tr>
      <w:tr w:rsidR="00907F72" w:rsidRPr="00907F72" w:rsidTr="00907F72">
        <w:trPr>
          <w:tblCellSpacing w:w="0" w:type="dxa"/>
          <w:jc w:val="center"/>
        </w:trPr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741A46" w:rsidP="00334BCD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Хапкина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t xml:space="preserve"> Галина Викторовна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География и биология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Олигофренопедагогика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Преподаватель географии и биологии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Олигофренопедагог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Учитель по обучению детей на дому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Высшая категория(Учитель)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47 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Курсы повышения квалификации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Особенности методики преподавания природоведения, географии, естествознания (биологии) в СКК VIII вида</w:t>
            </w:r>
            <w:r w:rsidRPr="00907F72">
              <w:rPr>
                <w:rFonts w:eastAsia="Times New Roman"/>
                <w:sz w:val="18"/>
                <w:szCs w:val="18"/>
              </w:rPr>
              <w:br/>
              <w:t xml:space="preserve">Реабилитация и </w:t>
            </w: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абилитация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t xml:space="preserve"> обучающихся с ОВЗ и инвалидностью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"Формирование здоровьесберегающей компетентности педагогических работников"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13.11.2013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24.12.2021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16.01.2023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64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56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56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ГОАУ ЯО ИРО 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  <w:r w:rsidRPr="00907F72">
              <w:rPr>
                <w:rFonts w:eastAsia="Times New Roman"/>
                <w:sz w:val="18"/>
                <w:szCs w:val="18"/>
              </w:rPr>
              <w:br/>
              <w:t>ГОАУ ЯО ИРО Ярославской области</w:t>
            </w:r>
          </w:p>
        </w:tc>
      </w:tr>
      <w:tr w:rsidR="00907F72" w:rsidRPr="00907F72" w:rsidTr="00907F72">
        <w:trPr>
          <w:tblCellSpacing w:w="0" w:type="dxa"/>
          <w:jc w:val="center"/>
        </w:trPr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741A46" w:rsidP="00334BCD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Юмухова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t xml:space="preserve"> Сабина </w:t>
            </w:r>
            <w:proofErr w:type="spellStart"/>
            <w:r w:rsidRPr="00907F72">
              <w:rPr>
                <w:rFonts w:eastAsia="Times New Roman"/>
                <w:sz w:val="18"/>
                <w:szCs w:val="18"/>
              </w:rPr>
              <w:t>Ахмедовна</w:t>
            </w:r>
            <w:proofErr w:type="spellEnd"/>
            <w:r w:rsidRPr="00907F7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44.02.05 Коррекционная педагогика в начальном образовании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Учитель начальных классов и начальных классов компенсирующего и коррекционно - развивающего образования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Учитель начальных классов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741A46" w:rsidP="00334BCD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Молодой специалист</w:t>
            </w:r>
            <w:bookmarkStart w:id="0" w:name="_GoBack"/>
            <w:bookmarkEnd w:id="0"/>
            <w:r w:rsidRPr="00907F72">
              <w:rPr>
                <w:rFonts w:eastAsia="Times New Roman"/>
                <w:sz w:val="18"/>
                <w:szCs w:val="18"/>
              </w:rPr>
              <w:t xml:space="preserve"> </w:t>
            </w:r>
            <w:r w:rsidR="00907F72" w:rsidRPr="00907F72">
              <w:rPr>
                <w:rFonts w:eastAsia="Times New Roman"/>
                <w:sz w:val="18"/>
                <w:szCs w:val="18"/>
              </w:rPr>
              <w:t>(Учитель)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Курсы повышения квалификации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"Формирование здоровьесберегающей компетентности педагогических работников"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16.01.2023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56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72" w:rsidRPr="00907F72" w:rsidRDefault="00907F72" w:rsidP="00334BCD">
            <w:pPr>
              <w:rPr>
                <w:rFonts w:eastAsia="Times New Roman"/>
                <w:sz w:val="18"/>
                <w:szCs w:val="18"/>
              </w:rPr>
            </w:pPr>
            <w:r w:rsidRPr="00907F72">
              <w:rPr>
                <w:rFonts w:eastAsia="Times New Roman"/>
                <w:sz w:val="18"/>
                <w:szCs w:val="18"/>
              </w:rPr>
              <w:t>ГОАУ ЯО ИРО Ярославской области</w:t>
            </w:r>
          </w:p>
        </w:tc>
      </w:tr>
    </w:tbl>
    <w:p w:rsidR="003C1BAE" w:rsidRPr="00907F72" w:rsidRDefault="00D06A17">
      <w:pPr>
        <w:rPr>
          <w:sz w:val="18"/>
          <w:szCs w:val="18"/>
        </w:rPr>
      </w:pPr>
    </w:p>
    <w:sectPr w:rsidR="003C1BAE" w:rsidRPr="00907F72" w:rsidSect="00907F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72"/>
    <w:rsid w:val="00451B33"/>
    <w:rsid w:val="00741A46"/>
    <w:rsid w:val="008F2093"/>
    <w:rsid w:val="00907F72"/>
    <w:rsid w:val="00B06276"/>
    <w:rsid w:val="00D0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14E6"/>
  <w15:chartTrackingRefBased/>
  <w15:docId w15:val="{22B88387-D2B6-4FD7-B6DD-46386A21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F7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18</Pages>
  <Words>3788</Words>
  <Characters>21597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2023-11-03T07:54:00Z</dcterms:created>
  <dcterms:modified xsi:type="dcterms:W3CDTF">2023-11-03T08:32:00Z</dcterms:modified>
</cp:coreProperties>
</file>