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8069"/>
        <w:gridCol w:w="6501"/>
      </w:tblGrid>
      <w:tr w:rsidR="00011BA7" w:rsidRPr="001B38D2" w14:paraId="290C94CE" w14:textId="77777777" w:rsidTr="007F0867">
        <w:tc>
          <w:tcPr>
            <w:tcW w:w="2769" w:type="pct"/>
          </w:tcPr>
          <w:p w14:paraId="29744B24" w14:textId="77777777" w:rsidR="00011BA7" w:rsidRPr="001B38D2" w:rsidRDefault="00011BA7" w:rsidP="002546A8">
            <w:pPr>
              <w:pStyle w:val="2"/>
              <w:rPr>
                <w:rFonts w:ascii="Times New Roman" w:hAnsi="Times New Roman" w:cs="Times New Roman"/>
              </w:rPr>
            </w:pPr>
          </w:p>
        </w:tc>
        <w:tc>
          <w:tcPr>
            <w:tcW w:w="2231" w:type="pct"/>
          </w:tcPr>
          <w:p w14:paraId="6D7364AA" w14:textId="250DB0A6" w:rsidR="00011BA7" w:rsidRPr="001B38D2" w:rsidRDefault="00011BA7" w:rsidP="007F0867">
            <w:pPr>
              <w:spacing w:after="0" w:line="240" w:lineRule="auto"/>
              <w:ind w:left="812" w:right="-1" w:hanging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681C844E" w14:textId="0572DC7B" w:rsidR="00011BA7" w:rsidRPr="001B38D2" w:rsidRDefault="00011BA7" w:rsidP="00C87EE8">
            <w:pPr>
              <w:tabs>
                <w:tab w:val="left" w:pos="5529"/>
                <w:tab w:val="left" w:pos="5670"/>
                <w:tab w:val="left" w:pos="6412"/>
                <w:tab w:val="left" w:pos="7328"/>
                <w:tab w:val="left" w:pos="8244"/>
                <w:tab w:val="left" w:pos="8647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12" w:right="567" w:hanging="3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к государственному заданию</w:t>
            </w:r>
            <w:r w:rsidR="00C87EE8" w:rsidRPr="001B38D2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 w:rsidRPr="001B38D2">
              <w:rPr>
                <w:rFonts w:ascii="Times New Roman" w:hAnsi="Times New Roman"/>
                <w:sz w:val="28"/>
                <w:szCs w:val="28"/>
              </w:rPr>
              <w:t>У ЯО «Ярославская школа</w:t>
            </w:r>
            <w:r w:rsidR="00C87EE8" w:rsidRPr="001B38D2">
              <w:rPr>
                <w:rFonts w:ascii="Times New Roman" w:hAnsi="Times New Roman"/>
                <w:sz w:val="28"/>
                <w:szCs w:val="28"/>
              </w:rPr>
              <w:t xml:space="preserve"> № 45</w:t>
            </w:r>
            <w:r w:rsidRPr="001B38D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</w:tbl>
    <w:p w14:paraId="2E90E59C" w14:textId="77777777" w:rsidR="00915334" w:rsidRPr="001B38D2" w:rsidRDefault="00915334" w:rsidP="00011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B56EF6" w14:textId="77777777" w:rsidR="00011BA7" w:rsidRPr="001B38D2" w:rsidRDefault="00011BA7" w:rsidP="00011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8D2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656EC22F" w14:textId="1DA265B7" w:rsidR="00011BA7" w:rsidRPr="001B38D2" w:rsidRDefault="00011BA7" w:rsidP="00011B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8D2">
        <w:rPr>
          <w:rFonts w:ascii="Times New Roman" w:hAnsi="Times New Roman" w:cs="Times New Roman"/>
          <w:b/>
          <w:sz w:val="28"/>
          <w:szCs w:val="28"/>
        </w:rPr>
        <w:t>на выполнение работы «Методическое обеспечение образовательной деятельности»</w:t>
      </w:r>
      <w:r w:rsidR="00122A44" w:rsidRPr="001B38D2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93C58" w:rsidRPr="001B38D2">
        <w:rPr>
          <w:rFonts w:ascii="Times New Roman" w:hAnsi="Times New Roman" w:cs="Times New Roman"/>
          <w:b/>
          <w:sz w:val="28"/>
          <w:szCs w:val="28"/>
        </w:rPr>
        <w:t>6</w:t>
      </w:r>
      <w:r w:rsidR="00122A44" w:rsidRPr="001B38D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A664E" w:rsidRPr="001B38D2">
        <w:rPr>
          <w:rFonts w:ascii="Times New Roman" w:hAnsi="Times New Roman" w:cs="Times New Roman"/>
          <w:b/>
          <w:sz w:val="28"/>
          <w:szCs w:val="28"/>
        </w:rPr>
        <w:t>.</w:t>
      </w:r>
    </w:p>
    <w:p w14:paraId="651C77B6" w14:textId="77777777" w:rsidR="00011BA7" w:rsidRPr="001B38D2" w:rsidRDefault="00011BA7" w:rsidP="00011B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97DE0" w14:textId="0156C9B3" w:rsidR="00011BA7" w:rsidRPr="001B38D2" w:rsidRDefault="00011BA7" w:rsidP="003C7C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1. Заказчик–</w:t>
      </w:r>
      <w:r w:rsidR="00C87EE8" w:rsidRPr="001B38D2">
        <w:rPr>
          <w:rFonts w:ascii="Times New Roman" w:hAnsi="Times New Roman"/>
          <w:sz w:val="28"/>
          <w:szCs w:val="28"/>
        </w:rPr>
        <w:t>министерство</w:t>
      </w:r>
      <w:r w:rsidRPr="001B38D2">
        <w:rPr>
          <w:rFonts w:ascii="Times New Roman" w:hAnsi="Times New Roman"/>
          <w:sz w:val="28"/>
          <w:szCs w:val="28"/>
        </w:rPr>
        <w:t xml:space="preserve"> образования Ярославской области.</w:t>
      </w:r>
      <w:r w:rsidRPr="001B38D2">
        <w:rPr>
          <w:rFonts w:ascii="Times New Roman" w:hAnsi="Times New Roman"/>
          <w:sz w:val="28"/>
          <w:szCs w:val="28"/>
        </w:rPr>
        <w:tab/>
      </w:r>
      <w:r w:rsidRPr="001B38D2">
        <w:rPr>
          <w:rFonts w:ascii="Times New Roman" w:hAnsi="Times New Roman"/>
          <w:sz w:val="28"/>
          <w:szCs w:val="28"/>
        </w:rPr>
        <w:tab/>
      </w:r>
      <w:r w:rsidRPr="001B38D2">
        <w:rPr>
          <w:rFonts w:ascii="Times New Roman" w:hAnsi="Times New Roman"/>
          <w:sz w:val="28"/>
          <w:szCs w:val="28"/>
        </w:rPr>
        <w:tab/>
      </w:r>
      <w:r w:rsidRPr="001B38D2">
        <w:rPr>
          <w:rFonts w:ascii="Times New Roman" w:hAnsi="Times New Roman"/>
          <w:sz w:val="28"/>
          <w:szCs w:val="28"/>
        </w:rPr>
        <w:tab/>
      </w:r>
      <w:r w:rsidRPr="001B38D2">
        <w:rPr>
          <w:rFonts w:ascii="Times New Roman" w:hAnsi="Times New Roman"/>
          <w:sz w:val="28"/>
          <w:szCs w:val="28"/>
        </w:rPr>
        <w:tab/>
      </w:r>
    </w:p>
    <w:p w14:paraId="22CEBE69" w14:textId="00D77E13" w:rsidR="00011BA7" w:rsidRPr="001B38D2" w:rsidRDefault="00011BA7" w:rsidP="003C7C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 xml:space="preserve">2. Исполнитель – </w:t>
      </w:r>
      <w:r w:rsidR="00C87EE8" w:rsidRPr="001B38D2">
        <w:rPr>
          <w:rFonts w:ascii="Times New Roman" w:hAnsi="Times New Roman"/>
          <w:sz w:val="28"/>
          <w:szCs w:val="28"/>
        </w:rPr>
        <w:t>ГОУ ЯО «Ярославская школа № 45»</w:t>
      </w:r>
      <w:r w:rsidRPr="001B38D2">
        <w:rPr>
          <w:rFonts w:ascii="Times New Roman" w:hAnsi="Times New Roman"/>
          <w:sz w:val="28"/>
          <w:szCs w:val="28"/>
        </w:rPr>
        <w:t>»</w:t>
      </w:r>
    </w:p>
    <w:p w14:paraId="706B9949" w14:textId="17CB7A73" w:rsidR="00011BA7" w:rsidRPr="001B38D2" w:rsidRDefault="00011BA7" w:rsidP="003C7C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3. Основание для проведения работ –</w:t>
      </w:r>
      <w:r w:rsidR="003B552C" w:rsidRPr="001B38D2">
        <w:rPr>
          <w:rFonts w:ascii="Times New Roman" w:hAnsi="Times New Roman"/>
        </w:rPr>
        <w:t xml:space="preserve"> </w:t>
      </w:r>
      <w:r w:rsidR="003B552C" w:rsidRPr="001B38D2">
        <w:rPr>
          <w:rFonts w:ascii="Times New Roman" w:hAnsi="Times New Roman"/>
          <w:sz w:val="28"/>
          <w:szCs w:val="28"/>
        </w:rPr>
        <w:t>статус регионального ресурсного центра по направлению «</w:t>
      </w:r>
      <w:r w:rsidR="00BD4EEC" w:rsidRPr="001B38D2">
        <w:rPr>
          <w:rFonts w:ascii="Times New Roman" w:hAnsi="Times New Roman"/>
          <w:sz w:val="28"/>
          <w:szCs w:val="28"/>
        </w:rPr>
        <w:t xml:space="preserve">Комплексное сопровождение организации обучения и воспитания детей с </w:t>
      </w:r>
      <w:r w:rsidR="005B2432" w:rsidRPr="001B38D2">
        <w:rPr>
          <w:rFonts w:ascii="Times New Roman" w:hAnsi="Times New Roman"/>
          <w:sz w:val="28"/>
          <w:szCs w:val="28"/>
        </w:rPr>
        <w:t>интеллектуальными нарушениями</w:t>
      </w:r>
      <w:r w:rsidR="0037664D" w:rsidRPr="001B38D2">
        <w:rPr>
          <w:rFonts w:ascii="Times New Roman" w:hAnsi="Times New Roman"/>
          <w:sz w:val="28"/>
          <w:szCs w:val="28"/>
        </w:rPr>
        <w:t xml:space="preserve"> в об</w:t>
      </w:r>
      <w:r w:rsidR="005B2432" w:rsidRPr="001B38D2">
        <w:rPr>
          <w:rFonts w:ascii="Times New Roman" w:hAnsi="Times New Roman"/>
          <w:sz w:val="28"/>
          <w:szCs w:val="28"/>
        </w:rPr>
        <w:t>щеоб</w:t>
      </w:r>
      <w:r w:rsidR="0037664D" w:rsidRPr="001B38D2">
        <w:rPr>
          <w:rFonts w:ascii="Times New Roman" w:hAnsi="Times New Roman"/>
          <w:sz w:val="28"/>
          <w:szCs w:val="28"/>
        </w:rPr>
        <w:t>разовательных организациях</w:t>
      </w:r>
      <w:r w:rsidR="003B552C" w:rsidRPr="001B38D2">
        <w:rPr>
          <w:rFonts w:ascii="Times New Roman" w:hAnsi="Times New Roman"/>
          <w:sz w:val="28"/>
          <w:szCs w:val="28"/>
        </w:rPr>
        <w:t>».</w:t>
      </w:r>
    </w:p>
    <w:p w14:paraId="6AE468DF" w14:textId="77777777" w:rsidR="00011BA7" w:rsidRPr="001B38D2" w:rsidRDefault="00011BA7" w:rsidP="003C7C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4. Целью выполнения работы является повышение профессионального уровня педагогов Ярославской области, работающих с детьми с ограниченными возможностями здоровья и детьми-инвалидами (далее – ОВЗ).</w:t>
      </w:r>
    </w:p>
    <w:p w14:paraId="57982DD1" w14:textId="1C4BF62F" w:rsidR="00011BA7" w:rsidRPr="001B38D2" w:rsidRDefault="00011BA7" w:rsidP="003C7C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5.</w:t>
      </w:r>
      <w:r w:rsidRPr="001B38D2">
        <w:rPr>
          <w:rFonts w:ascii="Times New Roman" w:hAnsi="Times New Roman"/>
        </w:rPr>
        <w:t xml:space="preserve"> </w:t>
      </w:r>
      <w:r w:rsidRPr="001B38D2">
        <w:rPr>
          <w:rFonts w:ascii="Times New Roman" w:hAnsi="Times New Roman"/>
          <w:sz w:val="28"/>
          <w:szCs w:val="28"/>
        </w:rPr>
        <w:t>Требования Заказчика к организации выполнения работы</w:t>
      </w:r>
      <w:r w:rsidR="00915334" w:rsidRPr="001B38D2">
        <w:rPr>
          <w:rFonts w:ascii="Times New Roman" w:hAnsi="Times New Roman"/>
          <w:sz w:val="28"/>
          <w:szCs w:val="28"/>
        </w:rPr>
        <w:t>:</w:t>
      </w:r>
    </w:p>
    <w:p w14:paraId="0422A00B" w14:textId="77777777" w:rsidR="00011BA7" w:rsidRPr="001B38D2" w:rsidRDefault="00011BA7" w:rsidP="003C7C7F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наличие необходимых нормативных и программно-методических материалов;</w:t>
      </w:r>
    </w:p>
    <w:p w14:paraId="3F6275CD" w14:textId="77777777" w:rsidR="00011BA7" w:rsidRPr="001B38D2" w:rsidRDefault="00011BA7" w:rsidP="003C7C7F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обеспеченность педагогическими кадрами и специалистами, обладающими компетенциями в сфере образования по работе с детьми с ограниченными возможностями здоровья и детьми-инвалидами;</w:t>
      </w:r>
    </w:p>
    <w:p w14:paraId="3F4E0EF7" w14:textId="77777777" w:rsidR="00011BA7" w:rsidRPr="001B38D2" w:rsidRDefault="00011BA7" w:rsidP="003C7C7F">
      <w:pPr>
        <w:pStyle w:val="a3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достаточное материально-техническое обеспечение.</w:t>
      </w:r>
    </w:p>
    <w:p w14:paraId="30A0FD3D" w14:textId="77777777" w:rsidR="00011BA7" w:rsidRPr="001B38D2" w:rsidRDefault="00011BA7" w:rsidP="003C7C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6. Требования Заказчика к результату выполнения работы:</w:t>
      </w:r>
    </w:p>
    <w:p w14:paraId="7D6FF066" w14:textId="77777777" w:rsidR="00011BA7" w:rsidRPr="001B38D2" w:rsidRDefault="00011BA7" w:rsidP="003C7C7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>результатом выполнения работ является реализация запроса образовательных организаций и Заказчика на методическое обеспечение деятельности образовательных организаций Ярославской области;</w:t>
      </w:r>
    </w:p>
    <w:p w14:paraId="4A66779C" w14:textId="77777777" w:rsidR="00011BA7" w:rsidRPr="001B38D2" w:rsidRDefault="00011BA7" w:rsidP="003C7C7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 xml:space="preserve">конечным результатом выполнения работы является повышение качества деятельности педагогов с детьми с ОВЗ и детьми-инвалидами образовательных организаций Ярославской области. </w:t>
      </w:r>
    </w:p>
    <w:p w14:paraId="51D9917F" w14:textId="77777777" w:rsidR="00915334" w:rsidRPr="001B38D2" w:rsidRDefault="00915334" w:rsidP="0091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8"/>
          <w:szCs w:val="28"/>
        </w:rPr>
      </w:pPr>
      <w:r w:rsidRPr="001B38D2">
        <w:rPr>
          <w:rFonts w:ascii="Times New Roman" w:hAnsi="Times New Roman"/>
          <w:color w:val="000000"/>
          <w:sz w:val="28"/>
          <w:szCs w:val="28"/>
        </w:rPr>
        <w:t>Показатель – соответствие работ техническому заданию.</w:t>
      </w:r>
    </w:p>
    <w:p w14:paraId="241B1334" w14:textId="77777777" w:rsidR="001B38D2" w:rsidRPr="001B38D2" w:rsidRDefault="001B38D2" w:rsidP="00915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076D91" w14:textId="77777777" w:rsidR="00011BA7" w:rsidRPr="001B38D2" w:rsidRDefault="00011BA7" w:rsidP="003C7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44"/>
        <w:gridCol w:w="715"/>
        <w:gridCol w:w="571"/>
        <w:gridCol w:w="574"/>
        <w:gridCol w:w="571"/>
        <w:gridCol w:w="571"/>
        <w:gridCol w:w="574"/>
        <w:gridCol w:w="571"/>
        <w:gridCol w:w="571"/>
        <w:gridCol w:w="574"/>
        <w:gridCol w:w="571"/>
        <w:gridCol w:w="571"/>
        <w:gridCol w:w="582"/>
      </w:tblGrid>
      <w:tr w:rsidR="00011BA7" w:rsidRPr="001B38D2" w14:paraId="4E7F61AA" w14:textId="77777777" w:rsidTr="00EB6DF8">
        <w:trPr>
          <w:cantSplit/>
          <w:trHeight w:val="557"/>
        </w:trPr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1F9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Наименование работы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AF53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 </w:t>
            </w: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A9AB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II </w:t>
            </w: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C688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3F32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IV </w:t>
            </w:r>
            <w:r w:rsidRPr="001B3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</w:tr>
      <w:tr w:rsidR="00011BA7" w:rsidRPr="001B38D2" w14:paraId="414F9E5A" w14:textId="77777777" w:rsidTr="007F0867">
        <w:trPr>
          <w:cantSplit/>
          <w:trHeight w:val="1410"/>
        </w:trPr>
        <w:tc>
          <w:tcPr>
            <w:tcW w:w="2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A462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6F8ED1D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6AD3D24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F0F4C1E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8E80406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EF2DF4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DC29FF6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E7F94A8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F76C745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AC7A4E4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80D9E5D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811FF6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DB419D4" w14:textId="77777777" w:rsidR="00011BA7" w:rsidRPr="001B38D2" w:rsidRDefault="00011BA7" w:rsidP="007F0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EB6DF8" w:rsidRPr="001B38D2" w14:paraId="606EFF9D" w14:textId="77777777" w:rsidTr="007F0867">
        <w:trPr>
          <w:trHeight w:val="976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AF59" w14:textId="77777777" w:rsidR="00EB6DF8" w:rsidRPr="001B38D2" w:rsidRDefault="00EB6DF8" w:rsidP="00EB6D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Отчеты о выполнении работы «Методическое обеспечение образовательной деятельности»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BC34" w14:textId="77777777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ECAF" w14:textId="77777777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E98" w14:textId="68649C80" w:rsidR="00EB6DF8" w:rsidRPr="001B38D2" w:rsidRDefault="00814083" w:rsidP="00EB6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489B" w14:textId="6CCBAD82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1C4E" w14:textId="26682AC8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A671" w14:textId="35976C7F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092D" w14:textId="2DC03396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F22B" w14:textId="105B6711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27F9" w14:textId="2ED9CDC2" w:rsidR="00EB6DF8" w:rsidRPr="001B38D2" w:rsidRDefault="00202A5C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58D2" w14:textId="3A7A8093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3034" w14:textId="7FFD8E98" w:rsidR="00EB6DF8" w:rsidRPr="001B38D2" w:rsidRDefault="004606D3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1268" w14:textId="0CA8401A" w:rsidR="00EB6DF8" w:rsidRPr="001B38D2" w:rsidRDefault="00EB6DF8" w:rsidP="00EB6DF8">
            <w:pPr>
              <w:jc w:val="center"/>
              <w:rPr>
                <w:rFonts w:ascii="Times New Roman" w:hAnsi="Times New Roman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11BA7" w:rsidRPr="001B38D2" w14:paraId="1B91A548" w14:textId="77777777" w:rsidTr="00EB6DF8">
        <w:trPr>
          <w:trHeight w:val="41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1017" w14:textId="77777777" w:rsidR="00011BA7" w:rsidRPr="001B38D2" w:rsidRDefault="00011BA7" w:rsidP="007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sz w:val="28"/>
                <w:szCs w:val="28"/>
              </w:rPr>
              <w:t>Итого отчетов с нарастающим итогом (поквартально)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04F7" w14:textId="751FC14E" w:rsidR="00011BA7" w:rsidRPr="001B38D2" w:rsidRDefault="00460CDE" w:rsidP="007F086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63EE" w14:textId="003DFFFF" w:rsidR="00011BA7" w:rsidRPr="001B38D2" w:rsidRDefault="00460CDE" w:rsidP="007F086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6006" w14:textId="3F9321DC" w:rsidR="00011BA7" w:rsidRPr="001B38D2" w:rsidRDefault="00460CDE" w:rsidP="007F086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B9B8" w14:textId="4341C84C" w:rsidR="00011BA7" w:rsidRPr="001B38D2" w:rsidRDefault="00EB6DF8" w:rsidP="007F086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3D7E820A" w14:textId="77777777" w:rsidR="00011BA7" w:rsidRPr="001B38D2" w:rsidRDefault="00011BA7" w:rsidP="00011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B38D2">
        <w:rPr>
          <w:rFonts w:ascii="Times New Roman" w:hAnsi="Times New Roman"/>
          <w:sz w:val="28"/>
          <w:szCs w:val="28"/>
        </w:rPr>
        <w:t xml:space="preserve">7. Требование заказчика к оформлению результатов выполнения работ: </w:t>
      </w:r>
      <w:r w:rsidRPr="001B38D2">
        <w:rPr>
          <w:rFonts w:ascii="Times New Roman" w:hAnsi="Times New Roman"/>
          <w:color w:val="000000"/>
          <w:sz w:val="28"/>
          <w:szCs w:val="28"/>
        </w:rPr>
        <w:t>ежеквартальные отчеты, аналитический отчёт о результатах выполнения работ за год.</w:t>
      </w:r>
    </w:p>
    <w:p w14:paraId="394F8D07" w14:textId="77777777" w:rsidR="00011BA7" w:rsidRPr="001B38D2" w:rsidRDefault="00011BA7" w:rsidP="00011BA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E225C0" w14:textId="47E4F4CD" w:rsidR="00011BA7" w:rsidRPr="001B38D2" w:rsidRDefault="00011BA7" w:rsidP="00011B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38D2">
        <w:rPr>
          <w:rFonts w:ascii="Times New Roman" w:hAnsi="Times New Roman" w:cs="Times New Roman"/>
          <w:sz w:val="28"/>
          <w:szCs w:val="28"/>
        </w:rPr>
        <w:t>Перечень мероприятий по выполнению работы «Методическое обеспечение образовательной деятельности»</w:t>
      </w:r>
    </w:p>
    <w:p w14:paraId="6DCF1947" w14:textId="43ED6786" w:rsidR="00011BA7" w:rsidRPr="001B38D2" w:rsidRDefault="00011BA7" w:rsidP="00011BA7">
      <w:pPr>
        <w:pStyle w:val="WW-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6"/>
        <w:gridCol w:w="786"/>
        <w:gridCol w:w="6270"/>
        <w:gridCol w:w="1645"/>
        <w:gridCol w:w="2574"/>
        <w:gridCol w:w="2219"/>
      </w:tblGrid>
      <w:tr w:rsidR="00011BA7" w:rsidRPr="001B38D2" w14:paraId="3296F657" w14:textId="77777777" w:rsidTr="003C7C7F">
        <w:trPr>
          <w:trHeight w:val="120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387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Код услуги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09E6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14:paraId="7F3D9DCF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058F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66E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F797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4D72" w14:textId="77777777" w:rsidR="00011BA7" w:rsidRPr="001B38D2" w:rsidRDefault="00011BA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отчетов</w:t>
            </w:r>
          </w:p>
        </w:tc>
      </w:tr>
      <w:tr w:rsidR="002F104D" w:rsidRPr="001B38D2" w14:paraId="56E49BAA" w14:textId="77777777" w:rsidTr="003C7C7F">
        <w:trPr>
          <w:trHeight w:val="1687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CE695" w14:textId="6C939511" w:rsidR="002F104D" w:rsidRPr="001B38D2" w:rsidRDefault="002F104D" w:rsidP="00AE0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b/>
                <w:bCs/>
                <w:sz w:val="28"/>
                <w:szCs w:val="28"/>
              </w:rPr>
              <w:t>0034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BFA5" w14:textId="0C87E416" w:rsidR="002F104D" w:rsidRPr="001B38D2" w:rsidRDefault="002F104D" w:rsidP="00AE0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2C46D" w14:textId="472BF7AD" w:rsidR="002F104D" w:rsidRPr="001B38D2" w:rsidRDefault="006D0BB6" w:rsidP="006D0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Применение эффективных образовательных технологий в обучении детей с интеллектуальными нарушениями.</w:t>
            </w:r>
            <w:r w:rsidR="00C2104A" w:rsidRPr="001B3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7F3C" w14:textId="1C4CC223" w:rsidR="002F104D" w:rsidRPr="001B38D2" w:rsidRDefault="00460CDE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0187" w14:textId="74CA641D" w:rsidR="002F104D" w:rsidRPr="001B38D2" w:rsidRDefault="00907459" w:rsidP="003C7C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Курзакова С.Н.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8511" w14:textId="05A30DF5" w:rsidR="002F104D" w:rsidRPr="001B38D2" w:rsidRDefault="002F104D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104D" w:rsidRPr="001B38D2" w14:paraId="5A0B4D54" w14:textId="77777777" w:rsidTr="003C7C7F">
        <w:trPr>
          <w:trHeight w:val="847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8904" w14:textId="77777777" w:rsidR="002F104D" w:rsidRPr="001B38D2" w:rsidRDefault="002F104D" w:rsidP="002F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19F2" w14:textId="0EE372E4" w:rsidR="002F104D" w:rsidRPr="001B38D2" w:rsidRDefault="00B17A94" w:rsidP="002F1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3B4C" w14:textId="3B66C622" w:rsidR="002F104D" w:rsidRPr="001B38D2" w:rsidRDefault="006D0BB6" w:rsidP="006D0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 xml:space="preserve">Особенности речи обучающихся с интеллектуальными нарушениями. </w:t>
            </w:r>
            <w:r w:rsidR="00814083" w:rsidRPr="001B38D2">
              <w:rPr>
                <w:rFonts w:ascii="Times New Roman" w:hAnsi="Times New Roman"/>
                <w:sz w:val="28"/>
                <w:szCs w:val="28"/>
              </w:rPr>
              <w:t>Эффективные п</w:t>
            </w:r>
            <w:r w:rsidRPr="001B38D2">
              <w:rPr>
                <w:rFonts w:ascii="Times New Roman" w:hAnsi="Times New Roman"/>
                <w:sz w:val="28"/>
                <w:szCs w:val="28"/>
              </w:rPr>
              <w:t xml:space="preserve">риемы, направленные на коррекцию речи и </w:t>
            </w:r>
            <w:r w:rsidRPr="001B38D2">
              <w:rPr>
                <w:rFonts w:ascii="Times New Roman" w:hAnsi="Times New Roman"/>
                <w:sz w:val="28"/>
                <w:szCs w:val="28"/>
              </w:rPr>
              <w:lastRenderedPageBreak/>
              <w:t>развитие коммуникативных навыков обучающихся с ментальными нарушениями.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990B" w14:textId="241D0743" w:rsidR="002F104D" w:rsidRPr="001B38D2" w:rsidRDefault="00460CDE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AF1" w14:textId="79FDA11C" w:rsidR="002F104D" w:rsidRPr="001B38D2" w:rsidRDefault="00907459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Курзакова С.Н.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D7C10" w14:textId="77777777" w:rsidR="003C7C7F" w:rsidRPr="001B38D2" w:rsidRDefault="003C7C7F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CD47AE" w14:textId="77777777" w:rsidR="003C7C7F" w:rsidRPr="001B38D2" w:rsidRDefault="003C7C7F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2DB87D" w14:textId="086F6FCA" w:rsidR="002F104D" w:rsidRPr="001B38D2" w:rsidRDefault="002F104D" w:rsidP="003C7C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104D" w:rsidRPr="001B38D2" w14:paraId="349A731D" w14:textId="77777777" w:rsidTr="003C7C7F">
        <w:trPr>
          <w:trHeight w:val="139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F6B6" w14:textId="77777777" w:rsidR="002F104D" w:rsidRPr="001B38D2" w:rsidRDefault="002F104D" w:rsidP="002F10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599C2" w14:textId="69EA7A36" w:rsidR="002F104D" w:rsidRPr="001B38D2" w:rsidRDefault="00B17A94" w:rsidP="002F1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61B3" w14:textId="00DE06AC" w:rsidR="002F104D" w:rsidRPr="001B38D2" w:rsidRDefault="006E5C5D" w:rsidP="002E3B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 xml:space="preserve">Методические </w:t>
            </w:r>
            <w:r w:rsidR="002E3BDC" w:rsidRPr="001B38D2">
              <w:rPr>
                <w:rFonts w:ascii="Times New Roman" w:hAnsi="Times New Roman"/>
                <w:sz w:val="28"/>
                <w:szCs w:val="28"/>
              </w:rPr>
              <w:t xml:space="preserve">подходы к реализации АООП образования обучающихся </w:t>
            </w:r>
            <w:r w:rsidR="006337C2" w:rsidRPr="001B38D2">
              <w:rPr>
                <w:rFonts w:ascii="Times New Roman" w:hAnsi="Times New Roman"/>
                <w:sz w:val="28"/>
                <w:szCs w:val="28"/>
              </w:rPr>
              <w:t>с интеллектуальными нарушениями</w:t>
            </w:r>
            <w:r w:rsidR="002E3BDC" w:rsidRPr="001B38D2">
              <w:rPr>
                <w:rFonts w:ascii="Times New Roman" w:hAnsi="Times New Roman"/>
                <w:sz w:val="28"/>
                <w:szCs w:val="28"/>
              </w:rPr>
              <w:t>, вариант 2.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C8AC" w14:textId="31EA8452" w:rsidR="002F104D" w:rsidRPr="001B38D2" w:rsidRDefault="00460CDE" w:rsidP="00460C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549D" w14:textId="2276A244" w:rsidR="002F104D" w:rsidRPr="001B38D2" w:rsidRDefault="00907459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Курзакова С.Н.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3BE31" w14:textId="77777777" w:rsidR="003C7C7F" w:rsidRPr="001B38D2" w:rsidRDefault="003C7C7F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E451C9" w14:textId="77777777" w:rsidR="003C7C7F" w:rsidRPr="001B38D2" w:rsidRDefault="003C7C7F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365D49D" w14:textId="3620439E" w:rsidR="002F104D" w:rsidRPr="001B38D2" w:rsidRDefault="002F104D" w:rsidP="003C7C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104D" w:rsidRPr="001B38D2" w14:paraId="113B1B07" w14:textId="77777777" w:rsidTr="009A2F5C">
        <w:trPr>
          <w:trHeight w:val="568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EB51E9" w14:textId="77777777" w:rsidR="002F104D" w:rsidRPr="001B38D2" w:rsidRDefault="002F104D" w:rsidP="002F1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2618" w14:textId="5BFBAB06" w:rsidR="002F104D" w:rsidRPr="001B38D2" w:rsidRDefault="00B17A94" w:rsidP="002F10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4761" w14:textId="5DCF059C" w:rsidR="002F104D" w:rsidRPr="001B38D2" w:rsidRDefault="00757E56" w:rsidP="00757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Реализация Программы воспитания обучающихся с интеллектуальными нарушениями.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13DA" w14:textId="23790999" w:rsidR="002F104D" w:rsidRPr="001B38D2" w:rsidRDefault="002F104D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76D" w14:textId="77777777" w:rsidR="002F104D" w:rsidRPr="001B38D2" w:rsidRDefault="00907459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Курзакова С.Н.</w:t>
            </w:r>
            <w:r w:rsidR="00757E56" w:rsidRPr="001B38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D357434" w14:textId="770BB412" w:rsidR="00757E56" w:rsidRPr="001B38D2" w:rsidRDefault="00757E56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Таланова В.А.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2931E" w14:textId="77777777" w:rsidR="003C7C7F" w:rsidRPr="001B38D2" w:rsidRDefault="003C7C7F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B7B8D8" w14:textId="7F9B36B7" w:rsidR="002F104D" w:rsidRPr="001B38D2" w:rsidRDefault="002F104D" w:rsidP="003C7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701672E" w14:textId="77777777" w:rsidR="00011BA7" w:rsidRPr="001B38D2" w:rsidRDefault="00011BA7" w:rsidP="00011BA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Times New Roman" w:hAnsi="Times New Roman"/>
        </w:rPr>
      </w:pPr>
    </w:p>
    <w:p w14:paraId="0BE05011" w14:textId="77777777" w:rsidR="00011BA7" w:rsidRPr="001B38D2" w:rsidRDefault="00011BA7" w:rsidP="00011BA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38D2">
        <w:rPr>
          <w:rFonts w:ascii="Times New Roman" w:hAnsi="Times New Roman" w:cs="Times New Roman"/>
          <w:sz w:val="28"/>
          <w:szCs w:val="28"/>
        </w:rPr>
        <w:t>8.Смета на выполнение работы «</w:t>
      </w:r>
      <w:r w:rsidRPr="001B38D2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образовательной деятельности</w:t>
      </w:r>
      <w:r w:rsidRPr="001B38D2">
        <w:rPr>
          <w:rFonts w:ascii="Times New Roman" w:hAnsi="Times New Roman" w:cs="Times New Roman"/>
          <w:sz w:val="28"/>
          <w:szCs w:val="28"/>
        </w:rPr>
        <w:t>»:</w:t>
      </w:r>
    </w:p>
    <w:p w14:paraId="376C557F" w14:textId="77777777" w:rsidR="00011BA7" w:rsidRPr="001B38D2" w:rsidRDefault="00011BA7" w:rsidP="00011BA7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1" w:type="pct"/>
        <w:tblInd w:w="-1" w:type="dxa"/>
        <w:tblLook w:val="04A0" w:firstRow="1" w:lastRow="0" w:firstColumn="1" w:lastColumn="0" w:noHBand="0" w:noVBand="1"/>
      </w:tblPr>
      <w:tblGrid>
        <w:gridCol w:w="2458"/>
        <w:gridCol w:w="8275"/>
        <w:gridCol w:w="3830"/>
      </w:tblGrid>
      <w:tr w:rsidR="00215151" w:rsidRPr="001B38D2" w14:paraId="056AB1AE" w14:textId="77777777" w:rsidTr="00215151">
        <w:trPr>
          <w:trHeight w:val="312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9770" w14:textId="77777777" w:rsidR="00215151" w:rsidRPr="001B38D2" w:rsidRDefault="00215151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Код вида расходов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C140" w14:textId="153F2EAE" w:rsidR="00215151" w:rsidRPr="001B38D2" w:rsidRDefault="00215151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A578" w14:textId="77777777" w:rsidR="00215151" w:rsidRPr="001B38D2" w:rsidRDefault="00215151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011BA7" w:rsidRPr="001B38D2" w14:paraId="43ADEF1B" w14:textId="77777777" w:rsidTr="00215151">
        <w:trPr>
          <w:trHeight w:val="312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25D1" w14:textId="2E8F5BEA" w:rsidR="00011BA7" w:rsidRPr="001B38D2" w:rsidRDefault="00E17EBA" w:rsidP="007F0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211/111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AB950" w14:textId="3235212C" w:rsidR="00215151" w:rsidRPr="001B38D2" w:rsidRDefault="0049195F" w:rsidP="003258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Прочие работы, услуги, в том числе оплата труда специалистов 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0B9B" w14:textId="0C30C780" w:rsidR="00011BA7" w:rsidRPr="001B38D2" w:rsidRDefault="00607F8C" w:rsidP="00345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</w:t>
            </w:r>
            <w:r w:rsidR="00345F39" w:rsidRPr="001B38D2">
              <w:rPr>
                <w:rFonts w:ascii="Times New Roman" w:hAnsi="Times New Roman"/>
                <w:sz w:val="28"/>
                <w:szCs w:val="28"/>
              </w:rPr>
              <w:t>40086</w:t>
            </w:r>
            <w:r w:rsidRPr="001B38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11BA7" w:rsidRPr="001B38D2" w14:paraId="4D396C63" w14:textId="77777777" w:rsidTr="00215151">
        <w:trPr>
          <w:trHeight w:val="846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597D" w14:textId="43C92843" w:rsidR="00011BA7" w:rsidRPr="001B38D2" w:rsidRDefault="00E17EBA" w:rsidP="007F08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213/119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3B918" w14:textId="77777777" w:rsidR="00011BA7" w:rsidRPr="001B38D2" w:rsidRDefault="00011BA7" w:rsidP="007F08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0BFC3" w14:textId="2D4B73D3" w:rsidR="00011BA7" w:rsidRPr="001B38D2" w:rsidRDefault="00345F39" w:rsidP="00607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42306</w:t>
            </w:r>
            <w:r w:rsidR="00607F8C" w:rsidRPr="001B38D2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11BA7" w:rsidRPr="001B38D2" w14:paraId="5806282C" w14:textId="77777777" w:rsidTr="00215151">
        <w:trPr>
          <w:trHeight w:val="312"/>
        </w:trPr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A421" w14:textId="77777777" w:rsidR="00011BA7" w:rsidRPr="001B38D2" w:rsidRDefault="00011BA7" w:rsidP="007F0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B576F" w14:textId="241C8246" w:rsidR="00011BA7" w:rsidRPr="001B38D2" w:rsidRDefault="001A041E" w:rsidP="00607F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8D2">
              <w:rPr>
                <w:rFonts w:ascii="Times New Roman" w:hAnsi="Times New Roman"/>
                <w:sz w:val="28"/>
                <w:szCs w:val="28"/>
              </w:rPr>
              <w:t>182392,00</w:t>
            </w:r>
          </w:p>
        </w:tc>
      </w:tr>
    </w:tbl>
    <w:p w14:paraId="4924E708" w14:textId="7FBA4FF5" w:rsidR="00345F39" w:rsidRPr="001B38D2" w:rsidRDefault="00122A44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1B38D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09EF334E" w14:textId="77777777" w:rsidR="00345F39" w:rsidRPr="001B38D2" w:rsidRDefault="00345F39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88FEAF6" w14:textId="77777777" w:rsidR="00345F39" w:rsidRPr="001B38D2" w:rsidRDefault="00345F39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435BEFB" w14:textId="77777777" w:rsidR="00345F39" w:rsidRPr="001B38D2" w:rsidRDefault="00345F39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A1FE96" w14:textId="27BFF38D" w:rsidR="00122A44" w:rsidRPr="001B38D2" w:rsidRDefault="00122A44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1B38D2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1B38D2">
        <w:rPr>
          <w:rFonts w:ascii="Times New Roman" w:hAnsi="Times New Roman"/>
          <w:color w:val="000000"/>
          <w:sz w:val="24"/>
          <w:szCs w:val="24"/>
        </w:rPr>
        <w:t>СОГЛАСОВАНО</w:t>
      </w:r>
    </w:p>
    <w:p w14:paraId="38B0A08D" w14:textId="77777777" w:rsidR="00122A44" w:rsidRPr="001B38D2" w:rsidRDefault="00122A44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1B38D2">
        <w:rPr>
          <w:rFonts w:ascii="Times New Roman" w:hAnsi="Times New Roman"/>
          <w:color w:val="000000"/>
          <w:sz w:val="24"/>
          <w:szCs w:val="24"/>
        </w:rPr>
        <w:t xml:space="preserve">Начальник отдела развития </w:t>
      </w:r>
    </w:p>
    <w:p w14:paraId="6B0C15D0" w14:textId="77777777" w:rsidR="00122A44" w:rsidRPr="001B38D2" w:rsidRDefault="00122A44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1B38D2">
        <w:rPr>
          <w:rFonts w:ascii="Times New Roman" w:hAnsi="Times New Roman"/>
          <w:color w:val="000000"/>
          <w:sz w:val="24"/>
          <w:szCs w:val="24"/>
        </w:rPr>
        <w:t>общего образования</w:t>
      </w:r>
    </w:p>
    <w:p w14:paraId="49ADCF89" w14:textId="77777777" w:rsidR="00122A44" w:rsidRPr="001B38D2" w:rsidRDefault="00122A44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1B38D2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Ярославской области </w:t>
      </w:r>
    </w:p>
    <w:p w14:paraId="2BFFA817" w14:textId="77777777" w:rsidR="00122A44" w:rsidRPr="001B38D2" w:rsidRDefault="00122A44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9E054B9" w14:textId="77777777" w:rsidR="00122A44" w:rsidRPr="001B38D2" w:rsidRDefault="00122A44" w:rsidP="00122A44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1B38D2">
        <w:rPr>
          <w:rFonts w:ascii="Times New Roman" w:hAnsi="Times New Roman"/>
          <w:color w:val="000000"/>
          <w:sz w:val="24"/>
          <w:szCs w:val="24"/>
        </w:rPr>
        <w:t>_________________Лобанова Н.Н.</w:t>
      </w:r>
    </w:p>
    <w:p w14:paraId="6B52A870" w14:textId="299A749F" w:rsidR="003C7C7F" w:rsidRPr="001B38D2" w:rsidRDefault="00122A44" w:rsidP="001B38D2">
      <w:pPr>
        <w:tabs>
          <w:tab w:val="left" w:pos="5360"/>
        </w:tabs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B38D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«__» ______________202</w:t>
      </w:r>
      <w:r w:rsidR="00345F39" w:rsidRPr="001B38D2">
        <w:rPr>
          <w:rFonts w:ascii="Times New Roman" w:hAnsi="Times New Roman"/>
          <w:color w:val="000000"/>
          <w:sz w:val="24"/>
          <w:szCs w:val="24"/>
        </w:rPr>
        <w:t>6</w:t>
      </w:r>
      <w:r w:rsidRPr="001B38D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sectPr w:rsidR="003C7C7F" w:rsidRPr="001B38D2" w:rsidSect="0091533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79FB" w14:textId="77777777" w:rsidR="00AD2764" w:rsidRDefault="00AD2764" w:rsidP="00915334">
      <w:pPr>
        <w:spacing w:after="0" w:line="240" w:lineRule="auto"/>
      </w:pPr>
      <w:r>
        <w:separator/>
      </w:r>
    </w:p>
  </w:endnote>
  <w:endnote w:type="continuationSeparator" w:id="0">
    <w:p w14:paraId="53BB1D2E" w14:textId="77777777" w:rsidR="00AD2764" w:rsidRDefault="00AD2764" w:rsidP="0091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9734" w14:textId="77777777" w:rsidR="00AD2764" w:rsidRDefault="00AD2764" w:rsidP="00915334">
      <w:pPr>
        <w:spacing w:after="0" w:line="240" w:lineRule="auto"/>
      </w:pPr>
      <w:r>
        <w:separator/>
      </w:r>
    </w:p>
  </w:footnote>
  <w:footnote w:type="continuationSeparator" w:id="0">
    <w:p w14:paraId="36B64B7A" w14:textId="77777777" w:rsidR="00AD2764" w:rsidRDefault="00AD2764" w:rsidP="0091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897775"/>
      <w:docPartObj>
        <w:docPartGallery w:val="Page Numbers (Top of Page)"/>
        <w:docPartUnique/>
      </w:docPartObj>
    </w:sdtPr>
    <w:sdtContent>
      <w:p w14:paraId="53ED658F" w14:textId="122F42C6" w:rsidR="00915334" w:rsidRDefault="009153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E56">
          <w:rPr>
            <w:noProof/>
          </w:rPr>
          <w:t>3</w:t>
        </w:r>
        <w:r>
          <w:fldChar w:fldCharType="end"/>
        </w:r>
      </w:p>
    </w:sdtContent>
  </w:sdt>
  <w:p w14:paraId="3D101CFB" w14:textId="77777777" w:rsidR="00915334" w:rsidRDefault="009153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73E"/>
    <w:multiLevelType w:val="hybridMultilevel"/>
    <w:tmpl w:val="6980E992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1920E3"/>
    <w:multiLevelType w:val="hybridMultilevel"/>
    <w:tmpl w:val="B816A7C6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146503694">
    <w:abstractNumId w:val="1"/>
  </w:num>
  <w:num w:numId="2" w16cid:durableId="60812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BF"/>
    <w:rsid w:val="00002F46"/>
    <w:rsid w:val="00011BA7"/>
    <w:rsid w:val="00044043"/>
    <w:rsid w:val="000F0B42"/>
    <w:rsid w:val="00122A44"/>
    <w:rsid w:val="00155662"/>
    <w:rsid w:val="001576C4"/>
    <w:rsid w:val="001A041E"/>
    <w:rsid w:val="001B38D2"/>
    <w:rsid w:val="001C39BA"/>
    <w:rsid w:val="00202A5C"/>
    <w:rsid w:val="00212CB7"/>
    <w:rsid w:val="00215151"/>
    <w:rsid w:val="002546A8"/>
    <w:rsid w:val="002E3BDC"/>
    <w:rsid w:val="002E3C09"/>
    <w:rsid w:val="002F104D"/>
    <w:rsid w:val="00325880"/>
    <w:rsid w:val="00337EBF"/>
    <w:rsid w:val="00345F39"/>
    <w:rsid w:val="00374E60"/>
    <w:rsid w:val="0037664D"/>
    <w:rsid w:val="003B552C"/>
    <w:rsid w:val="003C364C"/>
    <w:rsid w:val="003C7C7F"/>
    <w:rsid w:val="003F1323"/>
    <w:rsid w:val="0043721E"/>
    <w:rsid w:val="004606D3"/>
    <w:rsid w:val="00460CDE"/>
    <w:rsid w:val="0049195F"/>
    <w:rsid w:val="00493C58"/>
    <w:rsid w:val="004B53A7"/>
    <w:rsid w:val="004D75A3"/>
    <w:rsid w:val="00573087"/>
    <w:rsid w:val="005B2432"/>
    <w:rsid w:val="00607F8C"/>
    <w:rsid w:val="006337C2"/>
    <w:rsid w:val="006D0BB6"/>
    <w:rsid w:val="006E5C5D"/>
    <w:rsid w:val="007053A8"/>
    <w:rsid w:val="00707996"/>
    <w:rsid w:val="00757E56"/>
    <w:rsid w:val="00777228"/>
    <w:rsid w:val="007907EC"/>
    <w:rsid w:val="007E438F"/>
    <w:rsid w:val="0080684E"/>
    <w:rsid w:val="00814083"/>
    <w:rsid w:val="00907459"/>
    <w:rsid w:val="00915334"/>
    <w:rsid w:val="009165FD"/>
    <w:rsid w:val="009779A4"/>
    <w:rsid w:val="009A2F5C"/>
    <w:rsid w:val="009B762A"/>
    <w:rsid w:val="009E1525"/>
    <w:rsid w:val="00A45104"/>
    <w:rsid w:val="00AD2764"/>
    <w:rsid w:val="00AE0229"/>
    <w:rsid w:val="00B17A94"/>
    <w:rsid w:val="00B26305"/>
    <w:rsid w:val="00BA664E"/>
    <w:rsid w:val="00BD4EEC"/>
    <w:rsid w:val="00C2104A"/>
    <w:rsid w:val="00C65559"/>
    <w:rsid w:val="00C87EE8"/>
    <w:rsid w:val="00CC0F60"/>
    <w:rsid w:val="00D41246"/>
    <w:rsid w:val="00DA4524"/>
    <w:rsid w:val="00DF7515"/>
    <w:rsid w:val="00E00EFE"/>
    <w:rsid w:val="00E17EBA"/>
    <w:rsid w:val="00E753CC"/>
    <w:rsid w:val="00E85A19"/>
    <w:rsid w:val="00EB6DF8"/>
    <w:rsid w:val="00ED0C3C"/>
    <w:rsid w:val="00E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1EB2"/>
  <w15:docId w15:val="{4046D065-2808-4A7C-AB08-6E7D8F4B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4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B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011BA7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Cs w:val="24"/>
      <w:lang w:eastAsia="hi-IN" w:bidi="hi-IN"/>
    </w:rPr>
  </w:style>
  <w:style w:type="paragraph" w:customStyle="1" w:styleId="ConsPlusNormal">
    <w:name w:val="ConsPlusNormal"/>
    <w:rsid w:val="00011B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1BA7"/>
    <w:pPr>
      <w:ind w:left="720"/>
      <w:contextualSpacing/>
    </w:pPr>
  </w:style>
  <w:style w:type="paragraph" w:customStyle="1" w:styleId="Default">
    <w:name w:val="Default"/>
    <w:rsid w:val="00011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546A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91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33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1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33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4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msp.agentstvo@mail.ru</dc:creator>
  <cp:keywords/>
  <dc:description/>
  <cp:lastModifiedBy>PC 2</cp:lastModifiedBy>
  <cp:revision>2</cp:revision>
  <cp:lastPrinted>2025-01-20T10:22:00Z</cp:lastPrinted>
  <dcterms:created xsi:type="dcterms:W3CDTF">2026-01-16T12:36:00Z</dcterms:created>
  <dcterms:modified xsi:type="dcterms:W3CDTF">2026-01-16T12:36:00Z</dcterms:modified>
</cp:coreProperties>
</file>